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66"/>
        <w:gridCol w:w="5354"/>
      </w:tblGrid>
      <w:tr w:rsidR="00843288" w:rsidRPr="00DC4252" w14:paraId="57A53B9C" w14:textId="77777777" w:rsidTr="64B40848">
        <w:tc>
          <w:tcPr>
            <w:tcW w:w="2032" w:type="pct"/>
            <w:shd w:val="clear" w:color="auto" w:fill="34215A"/>
            <w:vAlign w:val="center"/>
          </w:tcPr>
          <w:p w14:paraId="0B9574E1" w14:textId="77777777" w:rsidR="00843288" w:rsidRPr="004E09F2" w:rsidRDefault="00843288" w:rsidP="00DF59C7">
            <w:pPr>
              <w:pStyle w:val="YHBody"/>
              <w:spacing w:before="60" w:after="60"/>
              <w:jc w:val="both"/>
              <w:rPr>
                <w:b/>
                <w:bCs/>
                <w:color w:val="FFFFFF" w:themeColor="background1"/>
              </w:rPr>
            </w:pPr>
            <w:r w:rsidRPr="004E09F2">
              <w:rPr>
                <w:b/>
                <w:bCs/>
                <w:color w:val="FFFFFF" w:themeColor="background1"/>
              </w:rPr>
              <w:t>Committee:</w:t>
            </w:r>
          </w:p>
        </w:tc>
        <w:tc>
          <w:tcPr>
            <w:tcW w:w="2968" w:type="pct"/>
          </w:tcPr>
          <w:p w14:paraId="7FB180C0" w14:textId="5495D7B2" w:rsidR="00843288" w:rsidRPr="002774A6" w:rsidRDefault="0055703A" w:rsidP="00DF59C7">
            <w:pPr>
              <w:pStyle w:val="YHBody"/>
              <w:spacing w:before="60" w:after="60"/>
              <w:jc w:val="both"/>
            </w:pPr>
            <w:r>
              <w:t>Customer Voice and Review Committee</w:t>
            </w:r>
            <w:r w:rsidR="007E2854">
              <w:t xml:space="preserve"> </w:t>
            </w:r>
          </w:p>
        </w:tc>
      </w:tr>
      <w:tr w:rsidR="00843288" w:rsidRPr="00DC4252" w14:paraId="6A4D6746" w14:textId="77777777" w:rsidTr="64B40848">
        <w:tc>
          <w:tcPr>
            <w:tcW w:w="2032" w:type="pct"/>
            <w:shd w:val="clear" w:color="auto" w:fill="34215A"/>
            <w:vAlign w:val="center"/>
          </w:tcPr>
          <w:p w14:paraId="78ECC53B" w14:textId="5B9AA5D2" w:rsidR="00843288" w:rsidRPr="004E09F2" w:rsidRDefault="00843288" w:rsidP="00DF59C7">
            <w:pPr>
              <w:pStyle w:val="YHBody"/>
              <w:spacing w:before="60" w:after="60"/>
              <w:jc w:val="both"/>
              <w:rPr>
                <w:b/>
                <w:bCs/>
                <w:color w:val="FFFFFF" w:themeColor="background1"/>
              </w:rPr>
            </w:pPr>
            <w:r w:rsidRPr="004E09F2">
              <w:rPr>
                <w:b/>
                <w:bCs/>
                <w:color w:val="FFFFFF" w:themeColor="background1"/>
              </w:rPr>
              <w:t>Key messages from meeting</w:t>
            </w:r>
            <w:r w:rsidR="009F4A98">
              <w:rPr>
                <w:b/>
                <w:bCs/>
                <w:color w:val="FFFFFF" w:themeColor="background1"/>
              </w:rPr>
              <w:t>s</w:t>
            </w:r>
            <w:r w:rsidRPr="004E09F2">
              <w:rPr>
                <w:b/>
                <w:bCs/>
                <w:color w:val="FFFFFF" w:themeColor="background1"/>
              </w:rPr>
              <w:t xml:space="preserve"> held on </w:t>
            </w:r>
          </w:p>
        </w:tc>
        <w:tc>
          <w:tcPr>
            <w:tcW w:w="2968" w:type="pct"/>
          </w:tcPr>
          <w:p w14:paraId="2E57686A" w14:textId="32ACC304" w:rsidR="00843288" w:rsidRPr="002774A6" w:rsidRDefault="00243DA1" w:rsidP="00DF59C7">
            <w:pPr>
              <w:pStyle w:val="YHBody"/>
              <w:spacing w:before="60" w:after="60"/>
              <w:jc w:val="both"/>
            </w:pPr>
            <w:r>
              <w:t>6 March 2025</w:t>
            </w:r>
            <w:r w:rsidR="00395A07">
              <w:t xml:space="preserve">, </w:t>
            </w:r>
            <w:r w:rsidR="00293106">
              <w:t>3 April 2025, 1 May 2025</w:t>
            </w:r>
          </w:p>
        </w:tc>
      </w:tr>
    </w:tbl>
    <w:p w14:paraId="1B38624A" w14:textId="21533BCA" w:rsidR="002D2DA5" w:rsidRDefault="002D2DA5" w:rsidP="00DF59C7">
      <w:pPr>
        <w:jc w:val="both"/>
        <w:rPr>
          <w:rFonts w:ascii="Source Sans Pro" w:hAnsi="Source Sans Pro"/>
        </w:rPr>
      </w:pPr>
    </w:p>
    <w:tbl>
      <w:tblPr>
        <w:tblStyle w:val="TableGrid"/>
        <w:tblW w:w="5001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86"/>
        <w:gridCol w:w="7136"/>
      </w:tblGrid>
      <w:tr w:rsidR="00E42387" w:rsidRPr="001A6487" w14:paraId="429F274B" w14:textId="77777777" w:rsidTr="2EB1BDD5">
        <w:trPr>
          <w:tblHeader/>
        </w:trPr>
        <w:tc>
          <w:tcPr>
            <w:tcW w:w="1045" w:type="pct"/>
            <w:shd w:val="clear" w:color="auto" w:fill="34215A"/>
            <w:vAlign w:val="center"/>
          </w:tcPr>
          <w:p w14:paraId="2B98653B" w14:textId="77777777" w:rsidR="00E42387" w:rsidRPr="001A6487" w:rsidRDefault="00E42387">
            <w:pPr>
              <w:pStyle w:val="YHBody"/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Item </w:t>
            </w:r>
          </w:p>
        </w:tc>
        <w:tc>
          <w:tcPr>
            <w:tcW w:w="3955" w:type="pct"/>
            <w:shd w:val="clear" w:color="auto" w:fill="34215A"/>
            <w:vAlign w:val="center"/>
          </w:tcPr>
          <w:p w14:paraId="10706353" w14:textId="77777777" w:rsidR="00E42387" w:rsidRPr="001A6487" w:rsidRDefault="00E42387">
            <w:pPr>
              <w:pStyle w:val="YHBody"/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Key Message – 1 May 2025</w:t>
            </w:r>
          </w:p>
        </w:tc>
      </w:tr>
      <w:tr w:rsidR="00E42387" w:rsidRPr="002938EB" w14:paraId="24C3C051" w14:textId="77777777" w:rsidTr="2EB1B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2E4D" w14:textId="40B1C27B" w:rsidR="00E42387" w:rsidRPr="002938EB" w:rsidRDefault="000D689B">
            <w:pPr>
              <w:pStyle w:val="YHBody"/>
              <w:spacing w:before="60" w:after="60"/>
              <w:jc w:val="both"/>
              <w:rPr>
                <w:b/>
                <w:bCs/>
              </w:rPr>
            </w:pPr>
            <w:r w:rsidRPr="000D689B">
              <w:rPr>
                <w:b/>
                <w:bCs/>
              </w:rPr>
              <w:t>Annual Complaints Performance and Service Improvement Report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7B2A" w14:textId="552DC0FB" w:rsidR="00E42387" w:rsidRPr="005D1147" w:rsidRDefault="000D689B">
            <w:pPr>
              <w:spacing w:before="60" w:after="60"/>
              <w:jc w:val="both"/>
              <w:rPr>
                <w:rFonts w:ascii="Source Sans Pro" w:hAnsi="Source Sans Pro"/>
              </w:rPr>
            </w:pPr>
            <w:r w:rsidRPr="000D689B">
              <w:rPr>
                <w:rFonts w:ascii="Source Sans Pro" w:hAnsi="Source Sans Pro"/>
              </w:rPr>
              <w:t>The Committee reviewed the annual complaints report</w:t>
            </w:r>
            <w:r>
              <w:rPr>
                <w:rFonts w:ascii="Source Sans Pro" w:hAnsi="Source Sans Pro"/>
              </w:rPr>
              <w:t xml:space="preserve"> for customers</w:t>
            </w:r>
            <w:r w:rsidRPr="000D689B">
              <w:rPr>
                <w:rFonts w:ascii="Source Sans Pro" w:hAnsi="Source Sans Pro"/>
              </w:rPr>
              <w:t xml:space="preserve">, which showed an 86% increase in complaints compared to the previous year. </w:t>
            </w:r>
            <w:r>
              <w:rPr>
                <w:rFonts w:ascii="Source Sans Pro" w:hAnsi="Source Sans Pro"/>
              </w:rPr>
              <w:t xml:space="preserve"> </w:t>
            </w:r>
            <w:r w:rsidRPr="000D689B">
              <w:rPr>
                <w:rFonts w:ascii="Source Sans Pro" w:hAnsi="Source Sans Pro"/>
              </w:rPr>
              <w:t>This was attributed to both a rise in actual complaints and greater awareness, partly due to the Housing Ombudsman’s campaign.</w:t>
            </w:r>
          </w:p>
        </w:tc>
      </w:tr>
      <w:tr w:rsidR="00E42387" w14:paraId="219C328F" w14:textId="77777777" w:rsidTr="2EB1B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B6E6" w14:textId="2CC45744" w:rsidR="00E42387" w:rsidRDefault="00E42387">
            <w:pPr>
              <w:pStyle w:val="YHBody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Rent and Service Charge Setting </w:t>
            </w:r>
            <w:r w:rsidR="00BC0923">
              <w:rPr>
                <w:b/>
                <w:bCs/>
              </w:rPr>
              <w:t>Process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BC6E" w14:textId="1E93C8C8" w:rsidR="001B3E2A" w:rsidRDefault="001B3E2A" w:rsidP="001B3E2A">
            <w:pPr>
              <w:pStyle w:val="YHBody"/>
              <w:spacing w:before="60" w:after="60"/>
              <w:jc w:val="both"/>
            </w:pPr>
            <w:r>
              <w:t>The Committee received a presentation on how rents and service charges are calculated.  Members praised the clarity of the presentation and asked questions about:</w:t>
            </w:r>
          </w:p>
          <w:p w14:paraId="4432AD05" w14:textId="77777777" w:rsidR="001B3E2A" w:rsidRDefault="001B3E2A" w:rsidP="001B3E2A">
            <w:pPr>
              <w:pStyle w:val="YHBody"/>
              <w:numPr>
                <w:ilvl w:val="0"/>
                <w:numId w:val="19"/>
              </w:numPr>
              <w:spacing w:before="60" w:after="60"/>
              <w:jc w:val="both"/>
            </w:pPr>
            <w:r>
              <w:t>How charges are broken down for tenants on private estates.</w:t>
            </w:r>
          </w:p>
          <w:p w14:paraId="67247DBE" w14:textId="77777777" w:rsidR="001B3E2A" w:rsidRDefault="001B3E2A" w:rsidP="001B3E2A">
            <w:pPr>
              <w:pStyle w:val="YHBody"/>
              <w:numPr>
                <w:ilvl w:val="0"/>
                <w:numId w:val="19"/>
              </w:numPr>
              <w:spacing w:before="60" w:after="60"/>
              <w:jc w:val="both"/>
            </w:pPr>
            <w:r>
              <w:t>How fairness is ensured across different customer types.</w:t>
            </w:r>
          </w:p>
          <w:p w14:paraId="4A36565E" w14:textId="1DD69C47" w:rsidR="00E42387" w:rsidRDefault="001B3E2A" w:rsidP="001B3E2A">
            <w:pPr>
              <w:pStyle w:val="YHBody"/>
              <w:spacing w:before="60" w:after="60"/>
              <w:jc w:val="both"/>
            </w:pPr>
            <w:r>
              <w:t>The team confirmed that social tenants receive a breakdown of charges, while market rent tenants do not.  Feedback from the Committee was welcomed and</w:t>
            </w:r>
            <w:r w:rsidR="6D4BE361">
              <w:t xml:space="preserve"> will</w:t>
            </w:r>
            <w:r>
              <w:t xml:space="preserve"> </w:t>
            </w:r>
            <w:r w:rsidR="2A2481A2">
              <w:t>inform</w:t>
            </w:r>
            <w:r>
              <w:t xml:space="preserve"> improv</w:t>
            </w:r>
            <w:r w:rsidR="176260D6">
              <w:t>ements to</w:t>
            </w:r>
            <w:r>
              <w:t xml:space="preserve"> the process.</w:t>
            </w:r>
            <w:r w:rsidR="00E42387">
              <w:t xml:space="preserve"> </w:t>
            </w:r>
          </w:p>
        </w:tc>
      </w:tr>
      <w:tr w:rsidR="003309A8" w14:paraId="5633F56F" w14:textId="77777777" w:rsidTr="2EB1B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41F1" w14:textId="2BB80786" w:rsidR="003309A8" w:rsidRDefault="003309A8" w:rsidP="2EB1BDD5">
            <w:pPr>
              <w:pStyle w:val="YHBody"/>
              <w:spacing w:before="60" w:after="60"/>
              <w:rPr>
                <w:b/>
                <w:bCs/>
              </w:rPr>
            </w:pPr>
            <w:r w:rsidRPr="2EB1BDD5">
              <w:rPr>
                <w:b/>
                <w:bCs/>
              </w:rPr>
              <w:t>Performance Update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C33A" w14:textId="77777777" w:rsidR="003309A8" w:rsidRDefault="003309A8" w:rsidP="003309A8">
            <w:pPr>
              <w:pStyle w:val="YHBody"/>
              <w:spacing w:before="60" w:after="60"/>
              <w:jc w:val="both"/>
            </w:pPr>
            <w:r>
              <w:t>The Committee was updated on customer satisfaction, which had risen from 60% to 66%. Repairs remained the most significant factor affecting satisfaction. Members discussed:</w:t>
            </w:r>
          </w:p>
          <w:p w14:paraId="48103264" w14:textId="77777777" w:rsidR="003309A8" w:rsidRDefault="003309A8" w:rsidP="003309A8">
            <w:pPr>
              <w:pStyle w:val="YHBody"/>
              <w:numPr>
                <w:ilvl w:val="0"/>
                <w:numId w:val="19"/>
              </w:numPr>
              <w:spacing w:before="60" w:after="60"/>
              <w:jc w:val="both"/>
            </w:pPr>
            <w:r>
              <w:t>Differences in satisfaction between online and phone surveys.</w:t>
            </w:r>
          </w:p>
          <w:p w14:paraId="3069F2E8" w14:textId="77777777" w:rsidR="003309A8" w:rsidRDefault="003309A8" w:rsidP="003309A8">
            <w:pPr>
              <w:pStyle w:val="YHBody"/>
              <w:numPr>
                <w:ilvl w:val="0"/>
                <w:numId w:val="19"/>
              </w:numPr>
              <w:spacing w:before="60" w:after="60"/>
              <w:jc w:val="both"/>
            </w:pPr>
            <w:r>
              <w:t>The need for better communication about planned works.</w:t>
            </w:r>
          </w:p>
          <w:p w14:paraId="6B987A2E" w14:textId="77777777" w:rsidR="003309A8" w:rsidRDefault="003309A8" w:rsidP="003309A8">
            <w:pPr>
              <w:pStyle w:val="YHBody"/>
              <w:numPr>
                <w:ilvl w:val="0"/>
                <w:numId w:val="19"/>
              </w:numPr>
              <w:spacing w:before="60" w:after="60"/>
              <w:jc w:val="both"/>
            </w:pPr>
            <w:r>
              <w:t>The idea of introducing a callback policy for dropped calls.</w:t>
            </w:r>
          </w:p>
          <w:p w14:paraId="539436FD" w14:textId="77777777" w:rsidR="003309A8" w:rsidRDefault="003309A8" w:rsidP="003309A8">
            <w:pPr>
              <w:pStyle w:val="YHBody"/>
              <w:numPr>
                <w:ilvl w:val="0"/>
                <w:numId w:val="19"/>
              </w:numPr>
              <w:spacing w:before="60" w:after="60"/>
              <w:jc w:val="both"/>
            </w:pPr>
            <w:r>
              <w:t>Concerns about false complaints made for compensation.</w:t>
            </w:r>
          </w:p>
          <w:p w14:paraId="780E608C" w14:textId="77777777" w:rsidR="003309A8" w:rsidRDefault="003309A8" w:rsidP="003309A8">
            <w:pPr>
              <w:pStyle w:val="YHBody"/>
              <w:spacing w:before="60" w:after="60"/>
              <w:jc w:val="both"/>
            </w:pPr>
            <w:r>
              <w:t>The Committee was informed that:</w:t>
            </w:r>
          </w:p>
          <w:p w14:paraId="01236E87" w14:textId="77777777" w:rsidR="003309A8" w:rsidRDefault="003309A8" w:rsidP="00365B2D">
            <w:pPr>
              <w:pStyle w:val="YHBody"/>
              <w:numPr>
                <w:ilvl w:val="0"/>
                <w:numId w:val="2"/>
              </w:numPr>
              <w:tabs>
                <w:tab w:val="left" w:pos="110"/>
              </w:tabs>
              <w:spacing w:before="60" w:after="60"/>
              <w:ind w:left="394" w:hanging="394"/>
              <w:jc w:val="both"/>
            </w:pPr>
            <w:r>
              <w:t>A new phone system had been introduced to improve call quality.</w:t>
            </w:r>
          </w:p>
          <w:p w14:paraId="36D6741B" w14:textId="37AEE8AE" w:rsidR="003309A8" w:rsidRDefault="003309A8" w:rsidP="00365B2D">
            <w:pPr>
              <w:pStyle w:val="YHBody"/>
              <w:numPr>
                <w:ilvl w:val="0"/>
                <w:numId w:val="2"/>
              </w:numPr>
              <w:tabs>
                <w:tab w:val="left" w:pos="110"/>
              </w:tabs>
              <w:spacing w:before="60" w:after="60"/>
              <w:ind w:left="394" w:hanging="394"/>
              <w:jc w:val="both"/>
            </w:pPr>
            <w:r>
              <w:t>Place-based performance reporting would be developed through new planning work.</w:t>
            </w:r>
          </w:p>
          <w:p w14:paraId="0C167FDD" w14:textId="566FFAB2" w:rsidR="003309A8" w:rsidRDefault="003309A8" w:rsidP="00365B2D">
            <w:pPr>
              <w:pStyle w:val="YHBody"/>
              <w:numPr>
                <w:ilvl w:val="0"/>
                <w:numId w:val="2"/>
              </w:numPr>
              <w:tabs>
                <w:tab w:val="left" w:pos="110"/>
              </w:tabs>
              <w:spacing w:before="60" w:after="60"/>
              <w:ind w:left="394" w:hanging="394"/>
              <w:jc w:val="both"/>
            </w:pPr>
            <w:r>
              <w:t>An existing Unacceptable Behaviour Policy was in place to manage unreasonable complaints.</w:t>
            </w:r>
          </w:p>
        </w:tc>
      </w:tr>
      <w:tr w:rsidR="003309A8" w14:paraId="24B3027E" w14:textId="77777777" w:rsidTr="2EB1BD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9FF7" w14:textId="605A6FAC" w:rsidR="003309A8" w:rsidRDefault="003309A8">
            <w:pPr>
              <w:pStyle w:val="YHBody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Customer Engagement Update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7121" w14:textId="77777777" w:rsidR="00463147" w:rsidRDefault="00463147" w:rsidP="00463147">
            <w:pPr>
              <w:pStyle w:val="YHBody"/>
              <w:spacing w:before="60" w:after="60"/>
              <w:jc w:val="both"/>
            </w:pPr>
            <w:r>
              <w:t>The Committee received the Q4 engagement report. Highlights included:</w:t>
            </w:r>
          </w:p>
          <w:p w14:paraId="2F394383" w14:textId="77777777" w:rsidR="00463147" w:rsidRDefault="00463147" w:rsidP="00463147">
            <w:pPr>
              <w:pStyle w:val="YHBody"/>
              <w:numPr>
                <w:ilvl w:val="0"/>
                <w:numId w:val="19"/>
              </w:numPr>
              <w:spacing w:before="60" w:after="60"/>
              <w:jc w:val="both"/>
            </w:pPr>
            <w:r>
              <w:t>The launch of the “Your Voice, Your Home” brand.</w:t>
            </w:r>
          </w:p>
          <w:p w14:paraId="42DFB6EE" w14:textId="77777777" w:rsidR="00463147" w:rsidRDefault="00463147" w:rsidP="00463147">
            <w:pPr>
              <w:pStyle w:val="YHBody"/>
              <w:numPr>
                <w:ilvl w:val="0"/>
                <w:numId w:val="19"/>
              </w:numPr>
              <w:spacing w:before="60" w:after="60"/>
              <w:jc w:val="both"/>
            </w:pPr>
            <w:r>
              <w:t>Ongoing work with community champions.</w:t>
            </w:r>
          </w:p>
          <w:p w14:paraId="1B79A719" w14:textId="77777777" w:rsidR="00463147" w:rsidRDefault="00463147" w:rsidP="00463147">
            <w:pPr>
              <w:pStyle w:val="YHBody"/>
              <w:numPr>
                <w:ilvl w:val="0"/>
                <w:numId w:val="19"/>
              </w:numPr>
              <w:spacing w:before="60" w:after="60"/>
              <w:jc w:val="both"/>
            </w:pPr>
            <w:r>
              <w:t>Planning for a customer summit.</w:t>
            </w:r>
          </w:p>
          <w:p w14:paraId="561CAA02" w14:textId="5B01C28D" w:rsidR="003309A8" w:rsidRDefault="00463147" w:rsidP="00463147">
            <w:pPr>
              <w:pStyle w:val="YHBody"/>
              <w:spacing w:before="60" w:after="60"/>
              <w:jc w:val="both"/>
            </w:pPr>
            <w:r>
              <w:t>Members suggested improvements to noticeboards and emphasised the importance of influencing change.</w:t>
            </w:r>
          </w:p>
        </w:tc>
      </w:tr>
    </w:tbl>
    <w:p w14:paraId="7822AAB3" w14:textId="4D792DA3" w:rsidR="008438F6" w:rsidRDefault="008438F6" w:rsidP="00DF59C7">
      <w:p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br w:type="page"/>
      </w:r>
    </w:p>
    <w:p w14:paraId="3CD8A42D" w14:textId="77777777" w:rsidR="00E42387" w:rsidRDefault="00E42387" w:rsidP="00DF59C7">
      <w:pPr>
        <w:jc w:val="both"/>
        <w:rPr>
          <w:rFonts w:ascii="Source Sans Pro" w:hAnsi="Source Sans P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4"/>
        <w:gridCol w:w="7292"/>
      </w:tblGrid>
      <w:tr w:rsidR="00E42387" w:rsidRPr="001A6487" w14:paraId="56DC035D" w14:textId="77777777" w:rsidTr="0018419E">
        <w:trPr>
          <w:tblHeader/>
        </w:trPr>
        <w:tc>
          <w:tcPr>
            <w:tcW w:w="956" w:type="pct"/>
            <w:shd w:val="clear" w:color="auto" w:fill="34215A"/>
          </w:tcPr>
          <w:p w14:paraId="70CA9CF3" w14:textId="77777777" w:rsidR="00E42387" w:rsidRPr="001A6487" w:rsidRDefault="00E42387">
            <w:pPr>
              <w:pStyle w:val="YHBody"/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Item </w:t>
            </w:r>
          </w:p>
        </w:tc>
        <w:tc>
          <w:tcPr>
            <w:tcW w:w="4044" w:type="pct"/>
            <w:shd w:val="clear" w:color="auto" w:fill="34215A"/>
          </w:tcPr>
          <w:p w14:paraId="27F40120" w14:textId="77777777" w:rsidR="00E42387" w:rsidRPr="001A6487" w:rsidRDefault="00E42387">
            <w:pPr>
              <w:pStyle w:val="YHBody"/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Key Message – 3 April 2025</w:t>
            </w:r>
          </w:p>
        </w:tc>
      </w:tr>
      <w:tr w:rsidR="00E42387" w:rsidRPr="00B13E81" w14:paraId="5AACC67C" w14:textId="77777777" w:rsidTr="0018419E">
        <w:tc>
          <w:tcPr>
            <w:tcW w:w="956" w:type="pct"/>
          </w:tcPr>
          <w:p w14:paraId="5179DF5A" w14:textId="2EEC826E" w:rsidR="00E42387" w:rsidRPr="002938EB" w:rsidRDefault="009E7A3E">
            <w:pPr>
              <w:pStyle w:val="YHBody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ASB – Follow up assurance</w:t>
            </w:r>
          </w:p>
        </w:tc>
        <w:tc>
          <w:tcPr>
            <w:tcW w:w="4044" w:type="pct"/>
          </w:tcPr>
          <w:p w14:paraId="13D0175C" w14:textId="77777777" w:rsidR="004C1E99" w:rsidRPr="004C1E99" w:rsidRDefault="004C1E99" w:rsidP="004C1E99">
            <w:pPr>
              <w:spacing w:before="60" w:after="60"/>
              <w:ind w:left="67"/>
              <w:jc w:val="both"/>
              <w:rPr>
                <w:rFonts w:ascii="Source Sans Pro" w:hAnsi="Source Sans Pro"/>
              </w:rPr>
            </w:pPr>
            <w:r w:rsidRPr="004C1E99">
              <w:rPr>
                <w:rFonts w:ascii="Source Sans Pro" w:hAnsi="Source Sans Pro"/>
              </w:rPr>
              <w:t>The Committee received feedback from the previous ASB discussion and were assured that actions are being followed up. Members were updated on improvements in how ASB cases are handled, including:</w:t>
            </w:r>
          </w:p>
          <w:p w14:paraId="393793E0" w14:textId="77777777" w:rsidR="004C1E99" w:rsidRPr="004C1E99" w:rsidRDefault="004C1E99" w:rsidP="004123B3">
            <w:pPr>
              <w:pStyle w:val="YHBody"/>
              <w:numPr>
                <w:ilvl w:val="0"/>
                <w:numId w:val="19"/>
              </w:numPr>
              <w:spacing w:before="60" w:after="60"/>
              <w:jc w:val="both"/>
            </w:pPr>
            <w:r w:rsidRPr="004C1E99">
              <w:t>Better understanding of who is affected by ASB through improved data collection (to be supported by Salesforce).</w:t>
            </w:r>
          </w:p>
          <w:p w14:paraId="2430D1B1" w14:textId="77777777" w:rsidR="004C1E99" w:rsidRPr="004C1E99" w:rsidRDefault="004C1E99" w:rsidP="004123B3">
            <w:pPr>
              <w:pStyle w:val="YHBody"/>
              <w:numPr>
                <w:ilvl w:val="0"/>
                <w:numId w:val="19"/>
              </w:numPr>
              <w:spacing w:before="60" w:after="60"/>
              <w:jc w:val="both"/>
            </w:pPr>
            <w:r w:rsidRPr="004C1E99">
              <w:t>Independent case audits to ensure fairness, especially for vulnerable customers.</w:t>
            </w:r>
          </w:p>
          <w:p w14:paraId="7FE93A8E" w14:textId="77777777" w:rsidR="004C1E99" w:rsidRPr="004C1E99" w:rsidRDefault="004C1E99" w:rsidP="004123B3">
            <w:pPr>
              <w:pStyle w:val="YHBody"/>
              <w:numPr>
                <w:ilvl w:val="0"/>
                <w:numId w:val="19"/>
              </w:numPr>
              <w:spacing w:before="60" w:after="60"/>
              <w:jc w:val="both"/>
            </w:pPr>
            <w:r w:rsidRPr="004C1E99">
              <w:t>Clearer communication with customers about what to expect, including managing expectations around outcomes like eviction.</w:t>
            </w:r>
          </w:p>
          <w:p w14:paraId="31784FD3" w14:textId="540F6704" w:rsidR="004C1E99" w:rsidRPr="004C1E99" w:rsidRDefault="004C1E99" w:rsidP="004123B3">
            <w:pPr>
              <w:pStyle w:val="YHBody"/>
              <w:numPr>
                <w:ilvl w:val="0"/>
                <w:numId w:val="19"/>
              </w:numPr>
              <w:spacing w:before="60" w:after="60"/>
              <w:jc w:val="both"/>
            </w:pPr>
            <w:r w:rsidRPr="004C1E99">
              <w:t>A significant improvement in keeping customers updated</w:t>
            </w:r>
            <w:r w:rsidR="00F3029E">
              <w:t xml:space="preserve"> - </w:t>
            </w:r>
            <w:r w:rsidRPr="004C1E99">
              <w:t>92% now receive fortnightly contact.</w:t>
            </w:r>
          </w:p>
          <w:p w14:paraId="6F9B1D67" w14:textId="77777777" w:rsidR="004C1E99" w:rsidRPr="004C1E99" w:rsidRDefault="004C1E99" w:rsidP="004C1E99">
            <w:pPr>
              <w:spacing w:before="60" w:after="60"/>
              <w:ind w:left="67"/>
              <w:jc w:val="both"/>
              <w:rPr>
                <w:rFonts w:ascii="Source Sans Pro" w:hAnsi="Source Sans Pro"/>
              </w:rPr>
            </w:pPr>
            <w:r w:rsidRPr="004C1E99">
              <w:rPr>
                <w:rFonts w:ascii="Source Sans Pro" w:hAnsi="Source Sans Pro"/>
              </w:rPr>
              <w:t>The Committee also discussed how to prioritise partnership meetings to ensure they benefit customers directly.</w:t>
            </w:r>
          </w:p>
          <w:p w14:paraId="7311F582" w14:textId="77777777" w:rsidR="004C1E99" w:rsidRPr="00F3029E" w:rsidRDefault="004C1E99" w:rsidP="004C1E99">
            <w:pPr>
              <w:spacing w:before="60" w:after="60"/>
              <w:ind w:left="67"/>
              <w:jc w:val="both"/>
              <w:rPr>
                <w:rFonts w:ascii="Source Sans Pro" w:hAnsi="Source Sans Pro"/>
                <w:b/>
                <w:bCs/>
              </w:rPr>
            </w:pPr>
            <w:r w:rsidRPr="00F3029E">
              <w:rPr>
                <w:rFonts w:ascii="Source Sans Pro" w:hAnsi="Source Sans Pro"/>
                <w:b/>
                <w:bCs/>
              </w:rPr>
              <w:t>Key areas of scrutiny and challenge:</w:t>
            </w:r>
          </w:p>
          <w:p w14:paraId="29B12D20" w14:textId="77777777" w:rsidR="004C1E99" w:rsidRPr="004C1E99" w:rsidRDefault="004C1E99" w:rsidP="004123B3">
            <w:pPr>
              <w:pStyle w:val="YHBody"/>
              <w:numPr>
                <w:ilvl w:val="0"/>
                <w:numId w:val="19"/>
              </w:numPr>
              <w:spacing w:before="60" w:after="60"/>
              <w:jc w:val="both"/>
            </w:pPr>
            <w:r w:rsidRPr="004C1E99">
              <w:t>Ensuring independent audits are fair and lead to real improvements.</w:t>
            </w:r>
          </w:p>
          <w:p w14:paraId="0D1CFE64" w14:textId="77777777" w:rsidR="004C1E99" w:rsidRPr="004C1E99" w:rsidRDefault="004C1E99" w:rsidP="004123B3">
            <w:pPr>
              <w:pStyle w:val="YHBody"/>
              <w:numPr>
                <w:ilvl w:val="0"/>
                <w:numId w:val="19"/>
              </w:numPr>
              <w:spacing w:before="60" w:after="60"/>
              <w:jc w:val="both"/>
            </w:pPr>
            <w:r w:rsidRPr="004C1E99">
              <w:t>Avoiding unintended consequences of actions taken in ASB cases.</w:t>
            </w:r>
          </w:p>
          <w:p w14:paraId="2C580D08" w14:textId="77777777" w:rsidR="004C1E99" w:rsidRPr="004C1E99" w:rsidRDefault="004C1E99" w:rsidP="004123B3">
            <w:pPr>
              <w:pStyle w:val="YHBody"/>
              <w:numPr>
                <w:ilvl w:val="0"/>
                <w:numId w:val="19"/>
              </w:numPr>
              <w:spacing w:before="60" w:after="60"/>
              <w:jc w:val="both"/>
            </w:pPr>
            <w:r w:rsidRPr="004C1E99">
              <w:t>Making sure partnership work is focused and effective.</w:t>
            </w:r>
          </w:p>
          <w:p w14:paraId="48F8C96B" w14:textId="6DEFF85D" w:rsidR="004C1E99" w:rsidRPr="00F3029E" w:rsidRDefault="004C1E99" w:rsidP="004C1E99">
            <w:pPr>
              <w:spacing w:before="60" w:after="60"/>
              <w:ind w:left="67"/>
              <w:jc w:val="both"/>
              <w:rPr>
                <w:rFonts w:ascii="Source Sans Pro" w:hAnsi="Source Sans Pro"/>
                <w:b/>
                <w:bCs/>
              </w:rPr>
            </w:pPr>
            <w:r w:rsidRPr="00F3029E">
              <w:rPr>
                <w:rFonts w:ascii="Source Sans Pro" w:hAnsi="Source Sans Pro"/>
                <w:b/>
                <w:bCs/>
              </w:rPr>
              <w:t>Future Topics for Review</w:t>
            </w:r>
            <w:r w:rsidR="00F3029E">
              <w:rPr>
                <w:rFonts w:ascii="Source Sans Pro" w:hAnsi="Source Sans Pro"/>
                <w:b/>
                <w:bCs/>
              </w:rPr>
              <w:t>:</w:t>
            </w:r>
          </w:p>
          <w:p w14:paraId="0B53DBBA" w14:textId="77777777" w:rsidR="004C1E99" w:rsidRPr="004C1E99" w:rsidRDefault="004C1E99" w:rsidP="004C1E99">
            <w:pPr>
              <w:spacing w:before="60" w:after="60"/>
              <w:ind w:left="67"/>
              <w:jc w:val="both"/>
              <w:rPr>
                <w:rFonts w:ascii="Source Sans Pro" w:hAnsi="Source Sans Pro"/>
              </w:rPr>
            </w:pPr>
            <w:r w:rsidRPr="004C1E99">
              <w:rPr>
                <w:rFonts w:ascii="Source Sans Pro" w:hAnsi="Source Sans Pro"/>
              </w:rPr>
              <w:t>The Committee agreed to explore the following topics in future meetings:</w:t>
            </w:r>
          </w:p>
          <w:p w14:paraId="2F8EAA44" w14:textId="77777777" w:rsidR="004C1E99" w:rsidRPr="004C1E99" w:rsidRDefault="004C1E99" w:rsidP="004123B3">
            <w:pPr>
              <w:pStyle w:val="YHBody"/>
              <w:numPr>
                <w:ilvl w:val="0"/>
                <w:numId w:val="19"/>
              </w:numPr>
              <w:spacing w:before="60" w:after="60"/>
              <w:jc w:val="both"/>
            </w:pPr>
            <w:r w:rsidRPr="004C1E99">
              <w:t>How homes are allocated, especially when ASB is a factor.</w:t>
            </w:r>
          </w:p>
          <w:p w14:paraId="5F48193E" w14:textId="77777777" w:rsidR="004C1E99" w:rsidRPr="004C1E99" w:rsidRDefault="004C1E99" w:rsidP="004123B3">
            <w:pPr>
              <w:pStyle w:val="YHBody"/>
              <w:numPr>
                <w:ilvl w:val="0"/>
                <w:numId w:val="19"/>
              </w:numPr>
              <w:spacing w:before="60" w:after="60"/>
              <w:jc w:val="both"/>
            </w:pPr>
            <w:r w:rsidRPr="004C1E99">
              <w:t>The impact of local “place plans” on communities.</w:t>
            </w:r>
          </w:p>
          <w:p w14:paraId="19367ED7" w14:textId="3C1491B0" w:rsidR="00E42387" w:rsidRPr="00B13E81" w:rsidRDefault="004C1E99" w:rsidP="004C1E99">
            <w:pPr>
              <w:spacing w:before="60" w:after="60"/>
              <w:jc w:val="both"/>
            </w:pPr>
            <w:r w:rsidRPr="004C1E99">
              <w:rPr>
                <w:rFonts w:ascii="Source Sans Pro" w:hAnsi="Source Sans Pro"/>
              </w:rPr>
              <w:t xml:space="preserve">There was also a discussion about under-occupancy and whether tenants in larger homes could be supported to downsize. </w:t>
            </w:r>
            <w:r w:rsidR="004123B3">
              <w:rPr>
                <w:rFonts w:ascii="Source Sans Pro" w:hAnsi="Source Sans Pro"/>
              </w:rPr>
              <w:t xml:space="preserve"> </w:t>
            </w:r>
            <w:r w:rsidRPr="004C1E99">
              <w:rPr>
                <w:rFonts w:ascii="Source Sans Pro" w:hAnsi="Source Sans Pro"/>
              </w:rPr>
              <w:t>Mutual exchanges were highlighted as a common and helpful option.</w:t>
            </w:r>
          </w:p>
        </w:tc>
      </w:tr>
    </w:tbl>
    <w:p w14:paraId="5E7735AB" w14:textId="77777777" w:rsidR="00E42387" w:rsidRDefault="00E42387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25"/>
        <w:gridCol w:w="7295"/>
      </w:tblGrid>
      <w:tr w:rsidR="00243DA1" w:rsidRPr="001A6487" w14:paraId="45026C3D" w14:textId="77777777" w:rsidTr="00401A4C">
        <w:trPr>
          <w:tblHeader/>
        </w:trPr>
        <w:tc>
          <w:tcPr>
            <w:tcW w:w="956" w:type="pct"/>
            <w:shd w:val="clear" w:color="auto" w:fill="34215A"/>
            <w:vAlign w:val="center"/>
          </w:tcPr>
          <w:p w14:paraId="596D016F" w14:textId="77777777" w:rsidR="00243DA1" w:rsidRPr="001A6487" w:rsidRDefault="00243DA1">
            <w:pPr>
              <w:pStyle w:val="YHBody"/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Item </w:t>
            </w:r>
          </w:p>
        </w:tc>
        <w:tc>
          <w:tcPr>
            <w:tcW w:w="4044" w:type="pct"/>
            <w:shd w:val="clear" w:color="auto" w:fill="34215A"/>
            <w:vAlign w:val="center"/>
          </w:tcPr>
          <w:p w14:paraId="45DCDC76" w14:textId="3BCEF5D5" w:rsidR="00243DA1" w:rsidRPr="001A6487" w:rsidRDefault="00243DA1">
            <w:pPr>
              <w:pStyle w:val="YHBody"/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Key Message – 6 March 2025</w:t>
            </w:r>
          </w:p>
        </w:tc>
      </w:tr>
      <w:tr w:rsidR="00243DA1" w:rsidRPr="002938EB" w14:paraId="5D6AD79C" w14:textId="77777777" w:rsidTr="00401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40B" w14:textId="0C36375A" w:rsidR="00243DA1" w:rsidRPr="002938EB" w:rsidRDefault="00E915D8">
            <w:pPr>
              <w:pStyle w:val="YHBody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Anti-Social Behaviour </w:t>
            </w:r>
            <w:r w:rsidR="00034189">
              <w:rPr>
                <w:b/>
                <w:bCs/>
              </w:rPr>
              <w:t>Insights discussion</w:t>
            </w:r>
          </w:p>
        </w:tc>
        <w:tc>
          <w:tcPr>
            <w:tcW w:w="4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AAD7" w14:textId="341F774A" w:rsidR="009A7A2E" w:rsidRPr="009A7A2E" w:rsidRDefault="00280D8A" w:rsidP="009A7A2E">
            <w:pPr>
              <w:spacing w:before="60" w:after="60"/>
              <w:jc w:val="both"/>
              <w:rPr>
                <w:rFonts w:ascii="Source Sans Pro" w:hAnsi="Source Sans Pro"/>
              </w:rPr>
            </w:pPr>
            <w:r w:rsidRPr="00280D8A">
              <w:rPr>
                <w:rFonts w:ascii="Source Sans Pro" w:hAnsi="Source Sans Pro"/>
              </w:rPr>
              <w:t xml:space="preserve">The </w:t>
            </w:r>
            <w:r w:rsidR="009A7A2E">
              <w:rPr>
                <w:rFonts w:ascii="Source Sans Pro" w:hAnsi="Source Sans Pro"/>
              </w:rPr>
              <w:t>Committees</w:t>
            </w:r>
            <w:r w:rsidR="009A7A2E" w:rsidRPr="009A7A2E">
              <w:rPr>
                <w:rFonts w:ascii="Source Sans Pro" w:hAnsi="Source Sans Pro"/>
              </w:rPr>
              <w:t xml:space="preserve"> main topic was how Yorkshire Housing handles anti-social behaviour</w:t>
            </w:r>
            <w:r w:rsidR="009A7A2E">
              <w:rPr>
                <w:rFonts w:ascii="Source Sans Pro" w:hAnsi="Source Sans Pro"/>
              </w:rPr>
              <w:t xml:space="preserve"> (ASB)</w:t>
            </w:r>
            <w:r w:rsidR="009A7A2E" w:rsidRPr="009A7A2E">
              <w:rPr>
                <w:rFonts w:ascii="Source Sans Pro" w:hAnsi="Source Sans Pro"/>
              </w:rPr>
              <w:t xml:space="preserve">. </w:t>
            </w:r>
            <w:r w:rsidR="009A7A2E">
              <w:rPr>
                <w:rFonts w:ascii="Source Sans Pro" w:hAnsi="Source Sans Pro"/>
              </w:rPr>
              <w:t xml:space="preserve"> </w:t>
            </w:r>
            <w:r w:rsidR="009A7A2E" w:rsidRPr="009A7A2E">
              <w:rPr>
                <w:rFonts w:ascii="Source Sans Pro" w:hAnsi="Source Sans Pro"/>
              </w:rPr>
              <w:t xml:space="preserve">This was based on recent data showing that complaints about ASB are highest in the North-East and Yorkshire. </w:t>
            </w:r>
            <w:r w:rsidR="009A7A2E">
              <w:rPr>
                <w:rFonts w:ascii="Source Sans Pro" w:hAnsi="Source Sans Pro"/>
              </w:rPr>
              <w:t xml:space="preserve"> </w:t>
            </w:r>
            <w:r w:rsidR="009A7A2E" w:rsidRPr="009A7A2E">
              <w:rPr>
                <w:rFonts w:ascii="Source Sans Pro" w:hAnsi="Source Sans Pro"/>
              </w:rPr>
              <w:t xml:space="preserve">Members </w:t>
            </w:r>
            <w:r w:rsidR="009A7A2E">
              <w:rPr>
                <w:rFonts w:ascii="Source Sans Pro" w:hAnsi="Source Sans Pro"/>
              </w:rPr>
              <w:t xml:space="preserve">were </w:t>
            </w:r>
            <w:r w:rsidR="009A7A2E" w:rsidRPr="009A7A2E">
              <w:rPr>
                <w:rFonts w:ascii="Source Sans Pro" w:hAnsi="Source Sans Pro"/>
              </w:rPr>
              <w:t>split into two groups to talk about:</w:t>
            </w:r>
          </w:p>
          <w:p w14:paraId="67AC57F2" w14:textId="77777777" w:rsidR="009A7A2E" w:rsidRPr="009A7A2E" w:rsidRDefault="009A7A2E" w:rsidP="009A7A2E">
            <w:pPr>
              <w:pStyle w:val="ListParagraph"/>
              <w:numPr>
                <w:ilvl w:val="0"/>
                <w:numId w:val="29"/>
              </w:numPr>
              <w:spacing w:before="60" w:after="60"/>
              <w:jc w:val="both"/>
              <w:rPr>
                <w:rFonts w:ascii="Source Sans Pro" w:hAnsi="Source Sans Pro"/>
              </w:rPr>
            </w:pPr>
            <w:r w:rsidRPr="009A7A2E">
              <w:rPr>
                <w:rFonts w:ascii="Source Sans Pro" w:hAnsi="Source Sans Pro"/>
              </w:rPr>
              <w:t>What customers want to know when they report ASB.</w:t>
            </w:r>
          </w:p>
          <w:p w14:paraId="59B6C411" w14:textId="77777777" w:rsidR="009A7A2E" w:rsidRPr="009A7A2E" w:rsidRDefault="009A7A2E" w:rsidP="009A7A2E">
            <w:pPr>
              <w:pStyle w:val="ListParagraph"/>
              <w:numPr>
                <w:ilvl w:val="0"/>
                <w:numId w:val="29"/>
              </w:numPr>
              <w:spacing w:before="60" w:after="60"/>
              <w:jc w:val="both"/>
              <w:rPr>
                <w:rFonts w:ascii="Source Sans Pro" w:hAnsi="Source Sans Pro"/>
              </w:rPr>
            </w:pPr>
            <w:r w:rsidRPr="009A7A2E">
              <w:rPr>
                <w:rFonts w:ascii="Source Sans Pro" w:hAnsi="Source Sans Pro"/>
              </w:rPr>
              <w:t>What information Yorkshire Housing should track and share.</w:t>
            </w:r>
          </w:p>
          <w:p w14:paraId="538CA242" w14:textId="77777777" w:rsidR="009A7A2E" w:rsidRPr="009A7A2E" w:rsidRDefault="009A7A2E" w:rsidP="009A7A2E">
            <w:pPr>
              <w:pStyle w:val="ListParagraph"/>
              <w:numPr>
                <w:ilvl w:val="0"/>
                <w:numId w:val="29"/>
              </w:numPr>
              <w:spacing w:before="60" w:after="60"/>
              <w:jc w:val="both"/>
              <w:rPr>
                <w:rFonts w:ascii="Source Sans Pro" w:hAnsi="Source Sans Pro"/>
              </w:rPr>
            </w:pPr>
            <w:r w:rsidRPr="009A7A2E">
              <w:rPr>
                <w:rFonts w:ascii="Source Sans Pro" w:hAnsi="Source Sans Pro"/>
              </w:rPr>
              <w:t>What can be done to stop ASB from happening in the first place.</w:t>
            </w:r>
          </w:p>
          <w:p w14:paraId="1C2BEDFD" w14:textId="641F59D9" w:rsidR="009A7A2E" w:rsidRPr="009A7A2E" w:rsidRDefault="009A7A2E" w:rsidP="009A7A2E">
            <w:pPr>
              <w:spacing w:before="60" w:after="60"/>
              <w:jc w:val="both"/>
              <w:rPr>
                <w:rFonts w:ascii="Source Sans Pro" w:hAnsi="Source Sans Pro"/>
              </w:rPr>
            </w:pPr>
            <w:r w:rsidRPr="009A7A2E">
              <w:rPr>
                <w:rFonts w:ascii="Source Sans Pro" w:hAnsi="Source Sans Pro"/>
              </w:rPr>
              <w:t>Key points raised:</w:t>
            </w:r>
          </w:p>
          <w:p w14:paraId="5C55D3FB" w14:textId="77777777" w:rsidR="009A7A2E" w:rsidRPr="009A7A2E" w:rsidRDefault="009A7A2E" w:rsidP="009A7A2E">
            <w:pPr>
              <w:pStyle w:val="ListParagraph"/>
              <w:numPr>
                <w:ilvl w:val="0"/>
                <w:numId w:val="30"/>
              </w:numPr>
              <w:spacing w:before="60" w:after="60"/>
              <w:jc w:val="both"/>
              <w:rPr>
                <w:rFonts w:ascii="Source Sans Pro" w:hAnsi="Source Sans Pro"/>
              </w:rPr>
            </w:pPr>
            <w:r w:rsidRPr="009A7A2E">
              <w:rPr>
                <w:rFonts w:ascii="Source Sans Pro" w:hAnsi="Source Sans Pro"/>
              </w:rPr>
              <w:t>Customers want to be treated fairly and respectfully, and to have clear communication about what will happen.</w:t>
            </w:r>
          </w:p>
          <w:p w14:paraId="63B2328D" w14:textId="0F925FE4" w:rsidR="009A7A2E" w:rsidRPr="009A7A2E" w:rsidRDefault="009A7A2E" w:rsidP="009A7A2E">
            <w:pPr>
              <w:pStyle w:val="ListParagraph"/>
              <w:numPr>
                <w:ilvl w:val="0"/>
                <w:numId w:val="30"/>
              </w:numPr>
              <w:spacing w:before="60" w:after="60"/>
              <w:jc w:val="both"/>
              <w:rPr>
                <w:rFonts w:ascii="Source Sans Pro" w:hAnsi="Source Sans Pro"/>
              </w:rPr>
            </w:pPr>
            <w:r w:rsidRPr="009A7A2E">
              <w:rPr>
                <w:rFonts w:ascii="Source Sans Pro" w:hAnsi="Source Sans Pro"/>
              </w:rPr>
              <w:t>They want</w:t>
            </w:r>
            <w:r>
              <w:rPr>
                <w:rFonts w:ascii="Source Sans Pro" w:hAnsi="Source Sans Pro"/>
              </w:rPr>
              <w:t>ed</w:t>
            </w:r>
            <w:r w:rsidRPr="009A7A2E">
              <w:rPr>
                <w:rFonts w:ascii="Source Sans Pro" w:hAnsi="Source Sans Pro"/>
              </w:rPr>
              <w:t xml:space="preserve"> a named contact and quick responses to their complaints.</w:t>
            </w:r>
          </w:p>
          <w:p w14:paraId="464A3A6B" w14:textId="7D7563B3" w:rsidR="009A7A2E" w:rsidRPr="009A7A2E" w:rsidRDefault="009A7A2E" w:rsidP="009A7A2E">
            <w:pPr>
              <w:pStyle w:val="ListParagraph"/>
              <w:numPr>
                <w:ilvl w:val="0"/>
                <w:numId w:val="30"/>
              </w:numPr>
              <w:spacing w:before="60" w:after="60"/>
              <w:jc w:val="both"/>
              <w:rPr>
                <w:rFonts w:ascii="Source Sans Pro" w:hAnsi="Source Sans Pro"/>
              </w:rPr>
            </w:pPr>
            <w:r w:rsidRPr="009A7A2E">
              <w:rPr>
                <w:rFonts w:ascii="Source Sans Pro" w:hAnsi="Source Sans Pro"/>
              </w:rPr>
              <w:t>The Committee want to see data on how well ASB cases are handled, including satisfaction levels, trends, and outcomes.</w:t>
            </w:r>
          </w:p>
          <w:p w14:paraId="28AFE3A1" w14:textId="77777777" w:rsidR="009A7A2E" w:rsidRPr="009A7A2E" w:rsidRDefault="009A7A2E" w:rsidP="009A7A2E">
            <w:pPr>
              <w:pStyle w:val="ListParagraph"/>
              <w:numPr>
                <w:ilvl w:val="0"/>
                <w:numId w:val="30"/>
              </w:numPr>
              <w:spacing w:before="60" w:after="60"/>
              <w:jc w:val="both"/>
              <w:rPr>
                <w:rFonts w:ascii="Source Sans Pro" w:hAnsi="Source Sans Pro"/>
              </w:rPr>
            </w:pPr>
            <w:r w:rsidRPr="009A7A2E">
              <w:rPr>
                <w:rFonts w:ascii="Source Sans Pro" w:hAnsi="Source Sans Pro"/>
              </w:rPr>
              <w:lastRenderedPageBreak/>
              <w:t>Working with other organisations (like the police or local councils) is important to tackle ASB effectively.</w:t>
            </w:r>
          </w:p>
          <w:p w14:paraId="7EBC5946" w14:textId="08EDEE13" w:rsidR="009A7A2E" w:rsidRPr="009A7A2E" w:rsidRDefault="009A7A2E" w:rsidP="009A7A2E">
            <w:pPr>
              <w:spacing w:before="60" w:after="60"/>
              <w:jc w:val="both"/>
              <w:rPr>
                <w:rFonts w:ascii="Source Sans Pro" w:hAnsi="Source Sans Pro"/>
              </w:rPr>
            </w:pPr>
            <w:r w:rsidRPr="009A7A2E">
              <w:rPr>
                <w:rFonts w:ascii="Source Sans Pro" w:hAnsi="Source Sans Pro"/>
              </w:rPr>
              <w:t>Future Topics for Review</w:t>
            </w:r>
            <w:r>
              <w:rPr>
                <w:rFonts w:ascii="Source Sans Pro" w:hAnsi="Source Sans Pro"/>
              </w:rPr>
              <w:t>:</w:t>
            </w:r>
          </w:p>
          <w:p w14:paraId="1AB9BEB4" w14:textId="77777777" w:rsidR="009A7A2E" w:rsidRPr="009A7A2E" w:rsidRDefault="009A7A2E" w:rsidP="009A7A2E">
            <w:pPr>
              <w:pStyle w:val="ListParagraph"/>
              <w:numPr>
                <w:ilvl w:val="0"/>
                <w:numId w:val="29"/>
              </w:numPr>
              <w:spacing w:before="60" w:after="60"/>
              <w:jc w:val="both"/>
              <w:rPr>
                <w:rFonts w:ascii="Source Sans Pro" w:hAnsi="Source Sans Pro"/>
              </w:rPr>
            </w:pPr>
            <w:r w:rsidRPr="009A7A2E">
              <w:rPr>
                <w:rFonts w:ascii="Source Sans Pro" w:hAnsi="Source Sans Pro"/>
              </w:rPr>
              <w:t>The Committee agreed to look at the following areas in future meetings:</w:t>
            </w:r>
          </w:p>
          <w:p w14:paraId="3DF36106" w14:textId="77777777" w:rsidR="009A7A2E" w:rsidRPr="009A7A2E" w:rsidRDefault="009A7A2E" w:rsidP="009A7A2E">
            <w:pPr>
              <w:pStyle w:val="ListParagraph"/>
              <w:numPr>
                <w:ilvl w:val="0"/>
                <w:numId w:val="29"/>
              </w:numPr>
              <w:spacing w:before="60" w:after="60"/>
              <w:jc w:val="both"/>
              <w:rPr>
                <w:rFonts w:ascii="Source Sans Pro" w:hAnsi="Source Sans Pro"/>
              </w:rPr>
            </w:pPr>
            <w:r w:rsidRPr="009A7A2E">
              <w:rPr>
                <w:rFonts w:ascii="Source Sans Pro" w:hAnsi="Source Sans Pro"/>
              </w:rPr>
              <w:t>How homes are allocated, especially when someone has a history of ASB.</w:t>
            </w:r>
          </w:p>
          <w:p w14:paraId="3CDDFCB8" w14:textId="77777777" w:rsidR="009A7A2E" w:rsidRPr="009A7A2E" w:rsidRDefault="009A7A2E" w:rsidP="009A7A2E">
            <w:pPr>
              <w:pStyle w:val="ListParagraph"/>
              <w:numPr>
                <w:ilvl w:val="0"/>
                <w:numId w:val="29"/>
              </w:numPr>
              <w:spacing w:before="60" w:after="60"/>
              <w:jc w:val="both"/>
              <w:rPr>
                <w:rFonts w:ascii="Source Sans Pro" w:hAnsi="Source Sans Pro"/>
              </w:rPr>
            </w:pPr>
            <w:r w:rsidRPr="009A7A2E">
              <w:rPr>
                <w:rFonts w:ascii="Source Sans Pro" w:hAnsi="Source Sans Pro"/>
              </w:rPr>
              <w:t>How waste is managed when tenants move out.</w:t>
            </w:r>
          </w:p>
          <w:p w14:paraId="1240DCFF" w14:textId="2B34FB02" w:rsidR="00243DA1" w:rsidRPr="0010211D" w:rsidRDefault="009A7A2E" w:rsidP="00401A4C">
            <w:pPr>
              <w:pStyle w:val="ListParagraph"/>
              <w:numPr>
                <w:ilvl w:val="0"/>
                <w:numId w:val="29"/>
              </w:numPr>
              <w:spacing w:before="60" w:after="60"/>
              <w:jc w:val="both"/>
              <w:rPr>
                <w:rFonts w:ascii="Source Sans Pro" w:hAnsi="Source Sans Pro"/>
              </w:rPr>
            </w:pPr>
            <w:r w:rsidRPr="009A7A2E">
              <w:rPr>
                <w:rFonts w:ascii="Source Sans Pro" w:hAnsi="Source Sans Pro"/>
              </w:rPr>
              <w:t>Whether local “place plans” are helping to improve communities.</w:t>
            </w:r>
          </w:p>
        </w:tc>
      </w:tr>
    </w:tbl>
    <w:p w14:paraId="6803A133" w14:textId="77777777" w:rsidR="00243DA1" w:rsidRDefault="00243DA1" w:rsidP="00DF59C7">
      <w:pPr>
        <w:jc w:val="both"/>
        <w:rPr>
          <w:rFonts w:ascii="Source Sans Pro" w:hAnsi="Source Sans Pro"/>
        </w:rPr>
      </w:pPr>
    </w:p>
    <w:sectPr w:rsidR="00243DA1" w:rsidSect="0018419E">
      <w:headerReference w:type="even" r:id="rId13"/>
      <w:footerReference w:type="even" r:id="rId14"/>
      <w:footerReference w:type="default" r:id="rId15"/>
      <w:footerReference w:type="first" r:id="rId16"/>
      <w:pgSz w:w="11906" w:h="16838"/>
      <w:pgMar w:top="720" w:right="1440" w:bottom="720" w:left="144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26DA" w14:textId="77777777" w:rsidR="00A03B3A" w:rsidRDefault="00A03B3A" w:rsidP="00843288">
      <w:r>
        <w:separator/>
      </w:r>
    </w:p>
  </w:endnote>
  <w:endnote w:type="continuationSeparator" w:id="0">
    <w:p w14:paraId="4BBA5B41" w14:textId="77777777" w:rsidR="00A03B3A" w:rsidRDefault="00A03B3A" w:rsidP="00843288">
      <w:r>
        <w:continuationSeparator/>
      </w:r>
    </w:p>
  </w:endnote>
  <w:endnote w:type="continuationNotice" w:id="1">
    <w:p w14:paraId="3AAB13EB" w14:textId="77777777" w:rsidR="00A03B3A" w:rsidRDefault="00A03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11497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52CAA7" w14:textId="77777777" w:rsidR="00CB7769" w:rsidRDefault="00857A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35139A" w14:textId="77777777" w:rsidR="00CB7769" w:rsidRDefault="00CB776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CF65" w14:textId="38ED8353" w:rsidR="00CB7769" w:rsidRPr="003C7B0F" w:rsidRDefault="004F3DE0" w:rsidP="004F3DE0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348"/>
      </w:tabs>
      <w:jc w:val="right"/>
      <w:rPr>
        <w:rFonts w:ascii="Source Sans Pro" w:hAnsi="Source Sans Pro"/>
        <w:color w:val="000000" w:themeColor="text1"/>
        <w:sz w:val="20"/>
        <w:szCs w:val="20"/>
      </w:rPr>
    </w:pPr>
    <w:r w:rsidRPr="004F3DE0">
      <w:rPr>
        <w:rFonts w:ascii="Source Sans Pro" w:hAnsi="Source Sans Pro"/>
        <w:color w:val="000000" w:themeColor="text1"/>
        <w:sz w:val="20"/>
        <w:szCs w:val="20"/>
      </w:rPr>
      <w:fldChar w:fldCharType="begin"/>
    </w:r>
    <w:r w:rsidRPr="004F3DE0">
      <w:rPr>
        <w:rFonts w:ascii="Source Sans Pro" w:hAnsi="Source Sans Pro"/>
        <w:color w:val="000000" w:themeColor="text1"/>
        <w:sz w:val="20"/>
        <w:szCs w:val="20"/>
      </w:rPr>
      <w:instrText xml:space="preserve"> PAGE   \* MERGEFORMAT </w:instrText>
    </w:r>
    <w:r w:rsidRPr="004F3DE0">
      <w:rPr>
        <w:rFonts w:ascii="Source Sans Pro" w:hAnsi="Source Sans Pro"/>
        <w:color w:val="000000" w:themeColor="text1"/>
        <w:sz w:val="20"/>
        <w:szCs w:val="20"/>
      </w:rPr>
      <w:fldChar w:fldCharType="separate"/>
    </w:r>
    <w:r w:rsidRPr="004F3DE0">
      <w:rPr>
        <w:rFonts w:ascii="Source Sans Pro" w:hAnsi="Source Sans Pro"/>
        <w:noProof/>
        <w:color w:val="000000" w:themeColor="text1"/>
        <w:sz w:val="20"/>
        <w:szCs w:val="20"/>
      </w:rPr>
      <w:t>1</w:t>
    </w:r>
    <w:r w:rsidRPr="004F3DE0">
      <w:rPr>
        <w:rFonts w:ascii="Source Sans Pro" w:hAnsi="Source Sans Pro"/>
        <w:noProof/>
        <w:color w:val="000000" w:themeColor="tex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23B6" w14:textId="77777777" w:rsidR="00CB7769" w:rsidRPr="00594320" w:rsidRDefault="00CB7769">
    <w:pPr>
      <w:pStyle w:val="Footer"/>
      <w:ind w:firstLine="360"/>
      <w:rPr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76E4" w14:textId="77777777" w:rsidR="00A03B3A" w:rsidRDefault="00A03B3A" w:rsidP="00843288">
      <w:r>
        <w:separator/>
      </w:r>
    </w:p>
  </w:footnote>
  <w:footnote w:type="continuationSeparator" w:id="0">
    <w:p w14:paraId="365B646C" w14:textId="77777777" w:rsidR="00A03B3A" w:rsidRDefault="00A03B3A" w:rsidP="00843288">
      <w:r>
        <w:continuationSeparator/>
      </w:r>
    </w:p>
  </w:footnote>
  <w:footnote w:type="continuationNotice" w:id="1">
    <w:p w14:paraId="05C11C80" w14:textId="77777777" w:rsidR="00A03B3A" w:rsidRDefault="00A03B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2534858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77A3E0E" w14:textId="77777777" w:rsidR="00CB7769" w:rsidRDefault="00857A1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AB6286" w14:textId="77777777" w:rsidR="00CB7769" w:rsidRDefault="00CB776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591"/>
    <w:multiLevelType w:val="hybridMultilevel"/>
    <w:tmpl w:val="CC24F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10D5B"/>
    <w:multiLevelType w:val="hybridMultilevel"/>
    <w:tmpl w:val="2A767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A6F77"/>
    <w:multiLevelType w:val="hybridMultilevel"/>
    <w:tmpl w:val="3E1C46B8"/>
    <w:lvl w:ilvl="0" w:tplc="7148719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szCs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535EC1"/>
    <w:multiLevelType w:val="hybridMultilevel"/>
    <w:tmpl w:val="9C4A5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74FED"/>
    <w:multiLevelType w:val="hybridMultilevel"/>
    <w:tmpl w:val="F692C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4C6265"/>
    <w:multiLevelType w:val="hybridMultilevel"/>
    <w:tmpl w:val="248C99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6B2709"/>
    <w:multiLevelType w:val="multilevel"/>
    <w:tmpl w:val="183632F6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</w:lvl>
    <w:lvl w:ilvl="1" w:tentative="1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 w:tentative="1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entative="1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 w:tentative="1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entative="1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 w:tentative="1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7" w15:restartNumberingAfterBreak="0">
    <w:nsid w:val="14194181"/>
    <w:multiLevelType w:val="hybridMultilevel"/>
    <w:tmpl w:val="7472C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D87FAA"/>
    <w:multiLevelType w:val="hybridMultilevel"/>
    <w:tmpl w:val="D6C24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0FD5C"/>
    <w:multiLevelType w:val="hybridMultilevel"/>
    <w:tmpl w:val="41745B18"/>
    <w:lvl w:ilvl="0" w:tplc="2990D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7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EA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0F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A4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81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6A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A1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41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73F28"/>
    <w:multiLevelType w:val="hybridMultilevel"/>
    <w:tmpl w:val="3424BE7E"/>
    <w:lvl w:ilvl="0" w:tplc="BEF448B2">
      <w:numFmt w:val="bullet"/>
      <w:lvlText w:val="•"/>
      <w:lvlJc w:val="left"/>
      <w:pPr>
        <w:ind w:left="1080" w:hanging="720"/>
      </w:pPr>
      <w:rPr>
        <w:rFonts w:ascii="Source Sans Pro" w:eastAsia="Times New Roman" w:hAnsi="Source Sans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B3713"/>
    <w:multiLevelType w:val="hybridMultilevel"/>
    <w:tmpl w:val="19DC7190"/>
    <w:lvl w:ilvl="0" w:tplc="0809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2" w15:restartNumberingAfterBreak="0">
    <w:nsid w:val="2DF12737"/>
    <w:multiLevelType w:val="hybridMultilevel"/>
    <w:tmpl w:val="543AB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BB08B7"/>
    <w:multiLevelType w:val="hybridMultilevel"/>
    <w:tmpl w:val="65362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6F246D"/>
    <w:multiLevelType w:val="hybridMultilevel"/>
    <w:tmpl w:val="66184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BE19AB"/>
    <w:multiLevelType w:val="hybridMultilevel"/>
    <w:tmpl w:val="F2229304"/>
    <w:lvl w:ilvl="0" w:tplc="67FCB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ED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84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00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0D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285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C1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26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4CE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47F36"/>
    <w:multiLevelType w:val="hybridMultilevel"/>
    <w:tmpl w:val="3028C97E"/>
    <w:lvl w:ilvl="0" w:tplc="2CECCEF6">
      <w:numFmt w:val="bullet"/>
      <w:lvlText w:val="-"/>
      <w:lvlJc w:val="left"/>
      <w:pPr>
        <w:ind w:left="720" w:hanging="720"/>
      </w:pPr>
      <w:rPr>
        <w:rFonts w:ascii="Source Sans Pro" w:eastAsia="Times New Roman" w:hAnsi="Source Sans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C725F"/>
    <w:multiLevelType w:val="hybridMultilevel"/>
    <w:tmpl w:val="139CA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9E56A2"/>
    <w:multiLevelType w:val="hybridMultilevel"/>
    <w:tmpl w:val="B45C9E3E"/>
    <w:lvl w:ilvl="0" w:tplc="C0BC7392">
      <w:start w:val="1"/>
      <w:numFmt w:val="bullet"/>
      <w:lvlText w:val=""/>
      <w:lvlJc w:val="left"/>
      <w:pPr>
        <w:ind w:left="720" w:hanging="360"/>
      </w:pPr>
      <w:rPr>
        <w:rFonts w:ascii="Symbol" w:hAnsi="Symbol" w:cs="Source" w:hint="default"/>
        <w:color w:val="000000" w:themeColor="text1"/>
        <w:sz w:val="2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37DBC"/>
    <w:multiLevelType w:val="hybridMultilevel"/>
    <w:tmpl w:val="D1A09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F83727"/>
    <w:multiLevelType w:val="hybridMultilevel"/>
    <w:tmpl w:val="3F0CFD7C"/>
    <w:lvl w:ilvl="0" w:tplc="C0BC7392">
      <w:start w:val="1"/>
      <w:numFmt w:val="bullet"/>
      <w:lvlText w:val=""/>
      <w:lvlJc w:val="left"/>
      <w:pPr>
        <w:ind w:left="720" w:hanging="720"/>
      </w:pPr>
      <w:rPr>
        <w:rFonts w:ascii="Symbol" w:hAnsi="Symbol" w:cs="Source" w:hint="default"/>
        <w:color w:val="000000" w:themeColor="text1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0364FD"/>
    <w:multiLevelType w:val="hybridMultilevel"/>
    <w:tmpl w:val="274E4B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F26767"/>
    <w:multiLevelType w:val="hybridMultilevel"/>
    <w:tmpl w:val="9954B3C0"/>
    <w:lvl w:ilvl="0" w:tplc="675EF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6B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22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8B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21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A8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89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CE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E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32239"/>
    <w:multiLevelType w:val="multilevel"/>
    <w:tmpl w:val="183632F6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</w:lvl>
    <w:lvl w:ilvl="1" w:tentative="1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 w:tentative="1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entative="1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 w:tentative="1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entative="1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 w:tentative="1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24" w15:restartNumberingAfterBreak="0">
    <w:nsid w:val="5C7120CC"/>
    <w:multiLevelType w:val="hybridMultilevel"/>
    <w:tmpl w:val="B0345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844170"/>
    <w:multiLevelType w:val="hybridMultilevel"/>
    <w:tmpl w:val="4462C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626C76"/>
    <w:multiLevelType w:val="hybridMultilevel"/>
    <w:tmpl w:val="5DD07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513AB8"/>
    <w:multiLevelType w:val="hybridMultilevel"/>
    <w:tmpl w:val="48C0800A"/>
    <w:lvl w:ilvl="0" w:tplc="BEF448B2">
      <w:numFmt w:val="bullet"/>
      <w:lvlText w:val="•"/>
      <w:lvlJc w:val="left"/>
      <w:pPr>
        <w:ind w:left="1080" w:hanging="720"/>
      </w:pPr>
      <w:rPr>
        <w:rFonts w:ascii="Source Sans Pro" w:eastAsia="Times New Roman" w:hAnsi="Source Sans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D0D22"/>
    <w:multiLevelType w:val="hybridMultilevel"/>
    <w:tmpl w:val="1EF27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522A68"/>
    <w:multiLevelType w:val="hybridMultilevel"/>
    <w:tmpl w:val="14660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3340022">
    <w:abstractNumId w:val="15"/>
  </w:num>
  <w:num w:numId="2" w16cid:durableId="275990427">
    <w:abstractNumId w:val="9"/>
  </w:num>
  <w:num w:numId="3" w16cid:durableId="679624320">
    <w:abstractNumId w:val="22"/>
  </w:num>
  <w:num w:numId="4" w16cid:durableId="1520044433">
    <w:abstractNumId w:val="12"/>
  </w:num>
  <w:num w:numId="5" w16cid:durableId="754546043">
    <w:abstractNumId w:val="19"/>
  </w:num>
  <w:num w:numId="6" w16cid:durableId="1746680291">
    <w:abstractNumId w:val="0"/>
  </w:num>
  <w:num w:numId="7" w16cid:durableId="1792244173">
    <w:abstractNumId w:val="5"/>
  </w:num>
  <w:num w:numId="8" w16cid:durableId="1581140274">
    <w:abstractNumId w:val="14"/>
  </w:num>
  <w:num w:numId="9" w16cid:durableId="309673320">
    <w:abstractNumId w:val="28"/>
  </w:num>
  <w:num w:numId="10" w16cid:durableId="1382510392">
    <w:abstractNumId w:val="2"/>
  </w:num>
  <w:num w:numId="11" w16cid:durableId="1497769708">
    <w:abstractNumId w:val="27"/>
  </w:num>
  <w:num w:numId="12" w16cid:durableId="2119987665">
    <w:abstractNumId w:val="10"/>
  </w:num>
  <w:num w:numId="13" w16cid:durableId="986667944">
    <w:abstractNumId w:val="1"/>
  </w:num>
  <w:num w:numId="14" w16cid:durableId="1623681709">
    <w:abstractNumId w:val="13"/>
  </w:num>
  <w:num w:numId="15" w16cid:durableId="1142380340">
    <w:abstractNumId w:val="23"/>
  </w:num>
  <w:num w:numId="16" w16cid:durableId="1121218763">
    <w:abstractNumId w:val="25"/>
  </w:num>
  <w:num w:numId="17" w16cid:durableId="1023365855">
    <w:abstractNumId w:val="6"/>
  </w:num>
  <w:num w:numId="18" w16cid:durableId="552933404">
    <w:abstractNumId w:val="7"/>
  </w:num>
  <w:num w:numId="19" w16cid:durableId="1219853048">
    <w:abstractNumId w:val="24"/>
  </w:num>
  <w:num w:numId="20" w16cid:durableId="1713456213">
    <w:abstractNumId w:val="11"/>
  </w:num>
  <w:num w:numId="21" w16cid:durableId="1189102558">
    <w:abstractNumId w:val="21"/>
  </w:num>
  <w:num w:numId="22" w16cid:durableId="213741133">
    <w:abstractNumId w:val="17"/>
  </w:num>
  <w:num w:numId="23" w16cid:durableId="1719819029">
    <w:abstractNumId w:val="26"/>
  </w:num>
  <w:num w:numId="24" w16cid:durableId="1873029363">
    <w:abstractNumId w:val="8"/>
  </w:num>
  <w:num w:numId="25" w16cid:durableId="1336498378">
    <w:abstractNumId w:val="3"/>
  </w:num>
  <w:num w:numId="26" w16cid:durableId="191453930">
    <w:abstractNumId w:val="16"/>
  </w:num>
  <w:num w:numId="27" w16cid:durableId="27030703">
    <w:abstractNumId w:val="20"/>
  </w:num>
  <w:num w:numId="28" w16cid:durableId="773404203">
    <w:abstractNumId w:val="18"/>
  </w:num>
  <w:num w:numId="29" w16cid:durableId="1823958709">
    <w:abstractNumId w:val="4"/>
  </w:num>
  <w:num w:numId="30" w16cid:durableId="44685030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88"/>
    <w:rsid w:val="0000526D"/>
    <w:rsid w:val="00024488"/>
    <w:rsid w:val="00033FAA"/>
    <w:rsid w:val="00034189"/>
    <w:rsid w:val="00034F39"/>
    <w:rsid w:val="00035832"/>
    <w:rsid w:val="00037EAC"/>
    <w:rsid w:val="0004026D"/>
    <w:rsid w:val="00040DD6"/>
    <w:rsid w:val="0004245A"/>
    <w:rsid w:val="00043B43"/>
    <w:rsid w:val="00044451"/>
    <w:rsid w:val="000541E1"/>
    <w:rsid w:val="00061D1F"/>
    <w:rsid w:val="00064AEA"/>
    <w:rsid w:val="00073211"/>
    <w:rsid w:val="000808F2"/>
    <w:rsid w:val="0008233A"/>
    <w:rsid w:val="00082B5D"/>
    <w:rsid w:val="000855BC"/>
    <w:rsid w:val="00091387"/>
    <w:rsid w:val="000916AE"/>
    <w:rsid w:val="000A54EE"/>
    <w:rsid w:val="000A645D"/>
    <w:rsid w:val="000A798C"/>
    <w:rsid w:val="000C0CCF"/>
    <w:rsid w:val="000C4F19"/>
    <w:rsid w:val="000C6D74"/>
    <w:rsid w:val="000D55A6"/>
    <w:rsid w:val="000D689B"/>
    <w:rsid w:val="000D783A"/>
    <w:rsid w:val="000E2873"/>
    <w:rsid w:val="000E582F"/>
    <w:rsid w:val="001012F9"/>
    <w:rsid w:val="0010211D"/>
    <w:rsid w:val="00105892"/>
    <w:rsid w:val="001129CB"/>
    <w:rsid w:val="00115F59"/>
    <w:rsid w:val="00121708"/>
    <w:rsid w:val="00122E62"/>
    <w:rsid w:val="00125D44"/>
    <w:rsid w:val="001274AB"/>
    <w:rsid w:val="00127E2F"/>
    <w:rsid w:val="00130A7E"/>
    <w:rsid w:val="00130C1B"/>
    <w:rsid w:val="00131080"/>
    <w:rsid w:val="00164CFD"/>
    <w:rsid w:val="001661D7"/>
    <w:rsid w:val="00172C11"/>
    <w:rsid w:val="00177E5C"/>
    <w:rsid w:val="001825C1"/>
    <w:rsid w:val="0018419E"/>
    <w:rsid w:val="00191BCE"/>
    <w:rsid w:val="001937D6"/>
    <w:rsid w:val="00194F84"/>
    <w:rsid w:val="0019664F"/>
    <w:rsid w:val="001A3EEE"/>
    <w:rsid w:val="001B1B65"/>
    <w:rsid w:val="001B3E2A"/>
    <w:rsid w:val="001B5D99"/>
    <w:rsid w:val="001C0F39"/>
    <w:rsid w:val="001F52BE"/>
    <w:rsid w:val="00213F17"/>
    <w:rsid w:val="00214129"/>
    <w:rsid w:val="0021762C"/>
    <w:rsid w:val="002214B5"/>
    <w:rsid w:val="00222A0E"/>
    <w:rsid w:val="002260C9"/>
    <w:rsid w:val="00234DF5"/>
    <w:rsid w:val="00243DA1"/>
    <w:rsid w:val="00254206"/>
    <w:rsid w:val="00255540"/>
    <w:rsid w:val="00262F19"/>
    <w:rsid w:val="002645A5"/>
    <w:rsid w:val="00264C98"/>
    <w:rsid w:val="00276B62"/>
    <w:rsid w:val="00280D8A"/>
    <w:rsid w:val="00285310"/>
    <w:rsid w:val="00287EA9"/>
    <w:rsid w:val="00293106"/>
    <w:rsid w:val="002938EB"/>
    <w:rsid w:val="0029401B"/>
    <w:rsid w:val="00295278"/>
    <w:rsid w:val="00295643"/>
    <w:rsid w:val="00297A52"/>
    <w:rsid w:val="002A5FBA"/>
    <w:rsid w:val="002B6E67"/>
    <w:rsid w:val="002B793B"/>
    <w:rsid w:val="002C329A"/>
    <w:rsid w:val="002C7410"/>
    <w:rsid w:val="002D2DA5"/>
    <w:rsid w:val="002E1E17"/>
    <w:rsid w:val="002E70D2"/>
    <w:rsid w:val="002F65BD"/>
    <w:rsid w:val="002F7593"/>
    <w:rsid w:val="003100E6"/>
    <w:rsid w:val="0031152B"/>
    <w:rsid w:val="0031734F"/>
    <w:rsid w:val="00322245"/>
    <w:rsid w:val="00323A51"/>
    <w:rsid w:val="003275CC"/>
    <w:rsid w:val="003309A8"/>
    <w:rsid w:val="0033216A"/>
    <w:rsid w:val="0033453A"/>
    <w:rsid w:val="00342F2C"/>
    <w:rsid w:val="00346B51"/>
    <w:rsid w:val="00350C9A"/>
    <w:rsid w:val="00354FD3"/>
    <w:rsid w:val="00365B2D"/>
    <w:rsid w:val="0036607D"/>
    <w:rsid w:val="003806F0"/>
    <w:rsid w:val="00382478"/>
    <w:rsid w:val="003848E7"/>
    <w:rsid w:val="0039046D"/>
    <w:rsid w:val="00395A07"/>
    <w:rsid w:val="003A2C6C"/>
    <w:rsid w:val="003A41CD"/>
    <w:rsid w:val="003A443D"/>
    <w:rsid w:val="003B1744"/>
    <w:rsid w:val="003B544D"/>
    <w:rsid w:val="003C361C"/>
    <w:rsid w:val="003D254F"/>
    <w:rsid w:val="003E0AD5"/>
    <w:rsid w:val="003E498C"/>
    <w:rsid w:val="003E7961"/>
    <w:rsid w:val="003F669A"/>
    <w:rsid w:val="004002FE"/>
    <w:rsid w:val="00400F04"/>
    <w:rsid w:val="0040199B"/>
    <w:rsid w:val="00401A4C"/>
    <w:rsid w:val="004123B3"/>
    <w:rsid w:val="00413ADF"/>
    <w:rsid w:val="004141FC"/>
    <w:rsid w:val="00421B3C"/>
    <w:rsid w:val="00425AD5"/>
    <w:rsid w:val="0043079B"/>
    <w:rsid w:val="004358B3"/>
    <w:rsid w:val="00435A53"/>
    <w:rsid w:val="0044088A"/>
    <w:rsid w:val="00444A16"/>
    <w:rsid w:val="00444E9E"/>
    <w:rsid w:val="0045245A"/>
    <w:rsid w:val="00452946"/>
    <w:rsid w:val="00460936"/>
    <w:rsid w:val="00461004"/>
    <w:rsid w:val="00463147"/>
    <w:rsid w:val="00467AE7"/>
    <w:rsid w:val="00470316"/>
    <w:rsid w:val="00471556"/>
    <w:rsid w:val="0047651F"/>
    <w:rsid w:val="00482A68"/>
    <w:rsid w:val="00493D80"/>
    <w:rsid w:val="004A1CBA"/>
    <w:rsid w:val="004B444A"/>
    <w:rsid w:val="004B6770"/>
    <w:rsid w:val="004C1E99"/>
    <w:rsid w:val="004C40E6"/>
    <w:rsid w:val="004D260E"/>
    <w:rsid w:val="004D3C07"/>
    <w:rsid w:val="004E12E1"/>
    <w:rsid w:val="004E12FC"/>
    <w:rsid w:val="004E6380"/>
    <w:rsid w:val="004E679E"/>
    <w:rsid w:val="004E75C0"/>
    <w:rsid w:val="004F3DE0"/>
    <w:rsid w:val="005007F5"/>
    <w:rsid w:val="005018C2"/>
    <w:rsid w:val="00504906"/>
    <w:rsid w:val="005118DC"/>
    <w:rsid w:val="00511F00"/>
    <w:rsid w:val="005140F1"/>
    <w:rsid w:val="005259BC"/>
    <w:rsid w:val="005300B6"/>
    <w:rsid w:val="0053255A"/>
    <w:rsid w:val="00541C21"/>
    <w:rsid w:val="00542312"/>
    <w:rsid w:val="00545080"/>
    <w:rsid w:val="00545638"/>
    <w:rsid w:val="00546279"/>
    <w:rsid w:val="00547D46"/>
    <w:rsid w:val="00550128"/>
    <w:rsid w:val="00553602"/>
    <w:rsid w:val="0055703A"/>
    <w:rsid w:val="00562332"/>
    <w:rsid w:val="00565851"/>
    <w:rsid w:val="005678E6"/>
    <w:rsid w:val="005757E3"/>
    <w:rsid w:val="00576D5C"/>
    <w:rsid w:val="00577A11"/>
    <w:rsid w:val="00577B7D"/>
    <w:rsid w:val="0058048E"/>
    <w:rsid w:val="00591AB2"/>
    <w:rsid w:val="00593336"/>
    <w:rsid w:val="0059466E"/>
    <w:rsid w:val="005A0F15"/>
    <w:rsid w:val="005B05B2"/>
    <w:rsid w:val="005B60EC"/>
    <w:rsid w:val="005C045B"/>
    <w:rsid w:val="005D008C"/>
    <w:rsid w:val="005D1147"/>
    <w:rsid w:val="005D40F0"/>
    <w:rsid w:val="005F1EA0"/>
    <w:rsid w:val="006034A6"/>
    <w:rsid w:val="00605A05"/>
    <w:rsid w:val="00605D89"/>
    <w:rsid w:val="00622085"/>
    <w:rsid w:val="00625F96"/>
    <w:rsid w:val="00626ADF"/>
    <w:rsid w:val="006322AA"/>
    <w:rsid w:val="006341BB"/>
    <w:rsid w:val="006552E2"/>
    <w:rsid w:val="00657272"/>
    <w:rsid w:val="00661679"/>
    <w:rsid w:val="0066239F"/>
    <w:rsid w:val="00664294"/>
    <w:rsid w:val="00664D02"/>
    <w:rsid w:val="006666BD"/>
    <w:rsid w:val="00672DBD"/>
    <w:rsid w:val="0067539A"/>
    <w:rsid w:val="00675E47"/>
    <w:rsid w:val="0068208E"/>
    <w:rsid w:val="0068223F"/>
    <w:rsid w:val="00684164"/>
    <w:rsid w:val="0069064F"/>
    <w:rsid w:val="006933DB"/>
    <w:rsid w:val="0069772D"/>
    <w:rsid w:val="006A0D91"/>
    <w:rsid w:val="006A4B19"/>
    <w:rsid w:val="006A6FE3"/>
    <w:rsid w:val="006B14F9"/>
    <w:rsid w:val="006B1D32"/>
    <w:rsid w:val="006B32CA"/>
    <w:rsid w:val="006B3932"/>
    <w:rsid w:val="006B7131"/>
    <w:rsid w:val="006C34C5"/>
    <w:rsid w:val="006C3696"/>
    <w:rsid w:val="006C4379"/>
    <w:rsid w:val="006C5C28"/>
    <w:rsid w:val="006C5EC8"/>
    <w:rsid w:val="006D64A1"/>
    <w:rsid w:val="006E1854"/>
    <w:rsid w:val="006E5B0A"/>
    <w:rsid w:val="006E5DE8"/>
    <w:rsid w:val="006E61D4"/>
    <w:rsid w:val="00715800"/>
    <w:rsid w:val="00716F31"/>
    <w:rsid w:val="007224D3"/>
    <w:rsid w:val="007226C6"/>
    <w:rsid w:val="00724904"/>
    <w:rsid w:val="00725946"/>
    <w:rsid w:val="0073033B"/>
    <w:rsid w:val="00741DE2"/>
    <w:rsid w:val="00742175"/>
    <w:rsid w:val="007450E5"/>
    <w:rsid w:val="00754A24"/>
    <w:rsid w:val="00757DC1"/>
    <w:rsid w:val="00761431"/>
    <w:rsid w:val="00771F48"/>
    <w:rsid w:val="00774B25"/>
    <w:rsid w:val="0079465D"/>
    <w:rsid w:val="0079475B"/>
    <w:rsid w:val="007A2BEA"/>
    <w:rsid w:val="007A37DC"/>
    <w:rsid w:val="007A5534"/>
    <w:rsid w:val="007A6AE3"/>
    <w:rsid w:val="007D3383"/>
    <w:rsid w:val="007D6F82"/>
    <w:rsid w:val="007D7113"/>
    <w:rsid w:val="007E2854"/>
    <w:rsid w:val="007E4D57"/>
    <w:rsid w:val="007E6FD7"/>
    <w:rsid w:val="007F79E1"/>
    <w:rsid w:val="008055C7"/>
    <w:rsid w:val="00813EF2"/>
    <w:rsid w:val="00824DC9"/>
    <w:rsid w:val="00835FA7"/>
    <w:rsid w:val="00843288"/>
    <w:rsid w:val="008438F6"/>
    <w:rsid w:val="0084483E"/>
    <w:rsid w:val="00851DB3"/>
    <w:rsid w:val="00854A26"/>
    <w:rsid w:val="00856318"/>
    <w:rsid w:val="008569AC"/>
    <w:rsid w:val="00857A1D"/>
    <w:rsid w:val="008644FD"/>
    <w:rsid w:val="008663AE"/>
    <w:rsid w:val="008701D6"/>
    <w:rsid w:val="00875CC9"/>
    <w:rsid w:val="00883974"/>
    <w:rsid w:val="00893414"/>
    <w:rsid w:val="008938B9"/>
    <w:rsid w:val="008A6374"/>
    <w:rsid w:val="008B178B"/>
    <w:rsid w:val="008B28AF"/>
    <w:rsid w:val="008B552D"/>
    <w:rsid w:val="008B5FDC"/>
    <w:rsid w:val="008C10E0"/>
    <w:rsid w:val="008D0839"/>
    <w:rsid w:val="008D1DCE"/>
    <w:rsid w:val="008D25A7"/>
    <w:rsid w:val="008D4F55"/>
    <w:rsid w:val="008D56FE"/>
    <w:rsid w:val="008E1CB4"/>
    <w:rsid w:val="008E3312"/>
    <w:rsid w:val="008F082A"/>
    <w:rsid w:val="008F4D94"/>
    <w:rsid w:val="008F5361"/>
    <w:rsid w:val="00901750"/>
    <w:rsid w:val="009045CF"/>
    <w:rsid w:val="00906DEA"/>
    <w:rsid w:val="009078A0"/>
    <w:rsid w:val="009175C2"/>
    <w:rsid w:val="00932D7A"/>
    <w:rsid w:val="0095125A"/>
    <w:rsid w:val="009552B0"/>
    <w:rsid w:val="00956A3C"/>
    <w:rsid w:val="00960837"/>
    <w:rsid w:val="00960C1A"/>
    <w:rsid w:val="0096798F"/>
    <w:rsid w:val="009911FE"/>
    <w:rsid w:val="00992E32"/>
    <w:rsid w:val="00994358"/>
    <w:rsid w:val="00994CE7"/>
    <w:rsid w:val="00995BC6"/>
    <w:rsid w:val="009A14F2"/>
    <w:rsid w:val="009A2185"/>
    <w:rsid w:val="009A598E"/>
    <w:rsid w:val="009A606D"/>
    <w:rsid w:val="009A62B3"/>
    <w:rsid w:val="009A7A2E"/>
    <w:rsid w:val="009B7FA6"/>
    <w:rsid w:val="009C1506"/>
    <w:rsid w:val="009C34BA"/>
    <w:rsid w:val="009D3FC2"/>
    <w:rsid w:val="009D5EFB"/>
    <w:rsid w:val="009D6195"/>
    <w:rsid w:val="009E0B05"/>
    <w:rsid w:val="009E145C"/>
    <w:rsid w:val="009E1B89"/>
    <w:rsid w:val="009E291A"/>
    <w:rsid w:val="009E46EA"/>
    <w:rsid w:val="009E5CA3"/>
    <w:rsid w:val="009E6464"/>
    <w:rsid w:val="009E7A3E"/>
    <w:rsid w:val="009F1364"/>
    <w:rsid w:val="009F4A98"/>
    <w:rsid w:val="009F4FFD"/>
    <w:rsid w:val="009F7629"/>
    <w:rsid w:val="00A03B3A"/>
    <w:rsid w:val="00A13A57"/>
    <w:rsid w:val="00A13A80"/>
    <w:rsid w:val="00A219D0"/>
    <w:rsid w:val="00A22B7B"/>
    <w:rsid w:val="00A25BFD"/>
    <w:rsid w:val="00A311EA"/>
    <w:rsid w:val="00A3183C"/>
    <w:rsid w:val="00A330A6"/>
    <w:rsid w:val="00A335A5"/>
    <w:rsid w:val="00A446A2"/>
    <w:rsid w:val="00A45B2E"/>
    <w:rsid w:val="00A54663"/>
    <w:rsid w:val="00A6063D"/>
    <w:rsid w:val="00A61F7E"/>
    <w:rsid w:val="00A733B6"/>
    <w:rsid w:val="00A76E68"/>
    <w:rsid w:val="00A8525B"/>
    <w:rsid w:val="00A909A9"/>
    <w:rsid w:val="00A930B9"/>
    <w:rsid w:val="00AA5180"/>
    <w:rsid w:val="00AB57BE"/>
    <w:rsid w:val="00AC7F2C"/>
    <w:rsid w:val="00AD0A84"/>
    <w:rsid w:val="00AD22BD"/>
    <w:rsid w:val="00AD239D"/>
    <w:rsid w:val="00AD354A"/>
    <w:rsid w:val="00B0137B"/>
    <w:rsid w:val="00B05EB0"/>
    <w:rsid w:val="00B10756"/>
    <w:rsid w:val="00B12732"/>
    <w:rsid w:val="00B13178"/>
    <w:rsid w:val="00B13E81"/>
    <w:rsid w:val="00B160D0"/>
    <w:rsid w:val="00B40AB5"/>
    <w:rsid w:val="00B43526"/>
    <w:rsid w:val="00B50219"/>
    <w:rsid w:val="00B51F06"/>
    <w:rsid w:val="00B55288"/>
    <w:rsid w:val="00B562A7"/>
    <w:rsid w:val="00B65400"/>
    <w:rsid w:val="00B75F6E"/>
    <w:rsid w:val="00B77F48"/>
    <w:rsid w:val="00B80299"/>
    <w:rsid w:val="00B87779"/>
    <w:rsid w:val="00B91878"/>
    <w:rsid w:val="00B92C63"/>
    <w:rsid w:val="00B93704"/>
    <w:rsid w:val="00B9516F"/>
    <w:rsid w:val="00BA72DD"/>
    <w:rsid w:val="00BB3208"/>
    <w:rsid w:val="00BC0923"/>
    <w:rsid w:val="00BC09FF"/>
    <w:rsid w:val="00BC0FA9"/>
    <w:rsid w:val="00BC1371"/>
    <w:rsid w:val="00BC5C44"/>
    <w:rsid w:val="00BC62BC"/>
    <w:rsid w:val="00BD70AE"/>
    <w:rsid w:val="00BE4E7C"/>
    <w:rsid w:val="00BE65F3"/>
    <w:rsid w:val="00BF0108"/>
    <w:rsid w:val="00BF7072"/>
    <w:rsid w:val="00C01FCA"/>
    <w:rsid w:val="00C05A13"/>
    <w:rsid w:val="00C07DDB"/>
    <w:rsid w:val="00C1207E"/>
    <w:rsid w:val="00C158C6"/>
    <w:rsid w:val="00C17D2A"/>
    <w:rsid w:val="00C210B7"/>
    <w:rsid w:val="00C23094"/>
    <w:rsid w:val="00C27F52"/>
    <w:rsid w:val="00C34A01"/>
    <w:rsid w:val="00C40E2D"/>
    <w:rsid w:val="00C42221"/>
    <w:rsid w:val="00C43E39"/>
    <w:rsid w:val="00C53EBB"/>
    <w:rsid w:val="00C5618D"/>
    <w:rsid w:val="00C76E3A"/>
    <w:rsid w:val="00C829E7"/>
    <w:rsid w:val="00C83D2D"/>
    <w:rsid w:val="00CA4634"/>
    <w:rsid w:val="00CB2F8D"/>
    <w:rsid w:val="00CB7769"/>
    <w:rsid w:val="00CC0F5B"/>
    <w:rsid w:val="00CC1548"/>
    <w:rsid w:val="00CC1F26"/>
    <w:rsid w:val="00CC734C"/>
    <w:rsid w:val="00CE2ADE"/>
    <w:rsid w:val="00CE6564"/>
    <w:rsid w:val="00CE6CDE"/>
    <w:rsid w:val="00CF054A"/>
    <w:rsid w:val="00CF5B2B"/>
    <w:rsid w:val="00D00505"/>
    <w:rsid w:val="00D01D61"/>
    <w:rsid w:val="00D06E35"/>
    <w:rsid w:val="00D12BD4"/>
    <w:rsid w:val="00D176F7"/>
    <w:rsid w:val="00D2178C"/>
    <w:rsid w:val="00D24426"/>
    <w:rsid w:val="00D247E2"/>
    <w:rsid w:val="00D26377"/>
    <w:rsid w:val="00D27728"/>
    <w:rsid w:val="00D27E49"/>
    <w:rsid w:val="00D370C2"/>
    <w:rsid w:val="00D516A1"/>
    <w:rsid w:val="00D615B2"/>
    <w:rsid w:val="00D74A64"/>
    <w:rsid w:val="00D83C68"/>
    <w:rsid w:val="00D84839"/>
    <w:rsid w:val="00D860DD"/>
    <w:rsid w:val="00D90A17"/>
    <w:rsid w:val="00D9422A"/>
    <w:rsid w:val="00DA2CC6"/>
    <w:rsid w:val="00DA643C"/>
    <w:rsid w:val="00DA69C1"/>
    <w:rsid w:val="00DB323A"/>
    <w:rsid w:val="00DB3D21"/>
    <w:rsid w:val="00DB4E73"/>
    <w:rsid w:val="00DC41F7"/>
    <w:rsid w:val="00DD15C8"/>
    <w:rsid w:val="00DE0A93"/>
    <w:rsid w:val="00DE2A60"/>
    <w:rsid w:val="00DE6A0E"/>
    <w:rsid w:val="00DE6DFA"/>
    <w:rsid w:val="00DF0A18"/>
    <w:rsid w:val="00DF59C7"/>
    <w:rsid w:val="00DF6C0E"/>
    <w:rsid w:val="00DF7A6B"/>
    <w:rsid w:val="00E0343F"/>
    <w:rsid w:val="00E06F46"/>
    <w:rsid w:val="00E07F60"/>
    <w:rsid w:val="00E1287E"/>
    <w:rsid w:val="00E16BB8"/>
    <w:rsid w:val="00E17FCF"/>
    <w:rsid w:val="00E215D8"/>
    <w:rsid w:val="00E24B69"/>
    <w:rsid w:val="00E256A8"/>
    <w:rsid w:val="00E4204B"/>
    <w:rsid w:val="00E42387"/>
    <w:rsid w:val="00E45C77"/>
    <w:rsid w:val="00E4739E"/>
    <w:rsid w:val="00E50D9C"/>
    <w:rsid w:val="00E562B1"/>
    <w:rsid w:val="00E57809"/>
    <w:rsid w:val="00E61927"/>
    <w:rsid w:val="00E61E75"/>
    <w:rsid w:val="00E622F9"/>
    <w:rsid w:val="00E6678F"/>
    <w:rsid w:val="00E71CC4"/>
    <w:rsid w:val="00E765F6"/>
    <w:rsid w:val="00E909A0"/>
    <w:rsid w:val="00E915D8"/>
    <w:rsid w:val="00EA0809"/>
    <w:rsid w:val="00EB4248"/>
    <w:rsid w:val="00EB4880"/>
    <w:rsid w:val="00EB7DCB"/>
    <w:rsid w:val="00EC22CC"/>
    <w:rsid w:val="00ED2FC0"/>
    <w:rsid w:val="00ED7444"/>
    <w:rsid w:val="00ED775D"/>
    <w:rsid w:val="00EE2F49"/>
    <w:rsid w:val="00EE6238"/>
    <w:rsid w:val="00EF6095"/>
    <w:rsid w:val="00F0115B"/>
    <w:rsid w:val="00F17136"/>
    <w:rsid w:val="00F22269"/>
    <w:rsid w:val="00F3029E"/>
    <w:rsid w:val="00F42F0D"/>
    <w:rsid w:val="00F43FA4"/>
    <w:rsid w:val="00F4560E"/>
    <w:rsid w:val="00F46DB6"/>
    <w:rsid w:val="00F4753B"/>
    <w:rsid w:val="00F51C7B"/>
    <w:rsid w:val="00F57723"/>
    <w:rsid w:val="00F57E7F"/>
    <w:rsid w:val="00F64C64"/>
    <w:rsid w:val="00F66B3F"/>
    <w:rsid w:val="00F67D23"/>
    <w:rsid w:val="00F71130"/>
    <w:rsid w:val="00F734A7"/>
    <w:rsid w:val="00F81327"/>
    <w:rsid w:val="00F819DB"/>
    <w:rsid w:val="00F83FF9"/>
    <w:rsid w:val="00F851E9"/>
    <w:rsid w:val="00F86892"/>
    <w:rsid w:val="00F86C4C"/>
    <w:rsid w:val="00F904D9"/>
    <w:rsid w:val="00FB3912"/>
    <w:rsid w:val="00FC28A6"/>
    <w:rsid w:val="00FC28DF"/>
    <w:rsid w:val="00FC463E"/>
    <w:rsid w:val="00FD212C"/>
    <w:rsid w:val="00FD2317"/>
    <w:rsid w:val="00FE036A"/>
    <w:rsid w:val="00FF5C80"/>
    <w:rsid w:val="03FF724E"/>
    <w:rsid w:val="0447E9CF"/>
    <w:rsid w:val="05449FF0"/>
    <w:rsid w:val="0660B4A8"/>
    <w:rsid w:val="06C85292"/>
    <w:rsid w:val="07592FF8"/>
    <w:rsid w:val="075BAA0B"/>
    <w:rsid w:val="08AE1AE9"/>
    <w:rsid w:val="0A38DE42"/>
    <w:rsid w:val="0ABAD0AC"/>
    <w:rsid w:val="0C0B9711"/>
    <w:rsid w:val="0CF82DE1"/>
    <w:rsid w:val="0D694510"/>
    <w:rsid w:val="0DBD58FC"/>
    <w:rsid w:val="0DC20E66"/>
    <w:rsid w:val="0E323721"/>
    <w:rsid w:val="0E9E93EA"/>
    <w:rsid w:val="1070A9D2"/>
    <w:rsid w:val="11013244"/>
    <w:rsid w:val="133002B3"/>
    <w:rsid w:val="15F090F9"/>
    <w:rsid w:val="16AFF1DF"/>
    <w:rsid w:val="176260D6"/>
    <w:rsid w:val="1771EE12"/>
    <w:rsid w:val="186300C6"/>
    <w:rsid w:val="19352D74"/>
    <w:rsid w:val="1B78182B"/>
    <w:rsid w:val="1E7D4476"/>
    <w:rsid w:val="1F718092"/>
    <w:rsid w:val="2165F0DD"/>
    <w:rsid w:val="22EC1322"/>
    <w:rsid w:val="247D22FF"/>
    <w:rsid w:val="27093D20"/>
    <w:rsid w:val="278F7E05"/>
    <w:rsid w:val="2A2481A2"/>
    <w:rsid w:val="2B2255CD"/>
    <w:rsid w:val="2B6D5CB6"/>
    <w:rsid w:val="2CA97AC0"/>
    <w:rsid w:val="2EB1BDD5"/>
    <w:rsid w:val="2FA73301"/>
    <w:rsid w:val="2FBCDA65"/>
    <w:rsid w:val="309C631F"/>
    <w:rsid w:val="31575E22"/>
    <w:rsid w:val="31ADE8DC"/>
    <w:rsid w:val="3332B23C"/>
    <w:rsid w:val="37222FB1"/>
    <w:rsid w:val="38B96526"/>
    <w:rsid w:val="38E876FA"/>
    <w:rsid w:val="3B3C8A5E"/>
    <w:rsid w:val="3BB6929E"/>
    <w:rsid w:val="3D0EF745"/>
    <w:rsid w:val="3D44AF9B"/>
    <w:rsid w:val="3DD1FC55"/>
    <w:rsid w:val="41B48BAB"/>
    <w:rsid w:val="44EDB7F7"/>
    <w:rsid w:val="46A4D5C6"/>
    <w:rsid w:val="48061C94"/>
    <w:rsid w:val="48B8AE7B"/>
    <w:rsid w:val="4B63B882"/>
    <w:rsid w:val="4B7B3F36"/>
    <w:rsid w:val="4D8FEE72"/>
    <w:rsid w:val="4EF83E69"/>
    <w:rsid w:val="5133A854"/>
    <w:rsid w:val="51D2291A"/>
    <w:rsid w:val="56749C0A"/>
    <w:rsid w:val="588000BC"/>
    <w:rsid w:val="58F05E30"/>
    <w:rsid w:val="59CDB55F"/>
    <w:rsid w:val="5EE26F53"/>
    <w:rsid w:val="6062835E"/>
    <w:rsid w:val="610D16EE"/>
    <w:rsid w:val="6169E848"/>
    <w:rsid w:val="64B40848"/>
    <w:rsid w:val="687FB8C9"/>
    <w:rsid w:val="6A51831B"/>
    <w:rsid w:val="6A588833"/>
    <w:rsid w:val="6A72A504"/>
    <w:rsid w:val="6B985021"/>
    <w:rsid w:val="6C6CF52B"/>
    <w:rsid w:val="6CE6C5AC"/>
    <w:rsid w:val="6D2BF9A3"/>
    <w:rsid w:val="6D4BE361"/>
    <w:rsid w:val="6E45A008"/>
    <w:rsid w:val="714FFC90"/>
    <w:rsid w:val="73CF8893"/>
    <w:rsid w:val="768B1123"/>
    <w:rsid w:val="7A13650D"/>
    <w:rsid w:val="7B2032C7"/>
    <w:rsid w:val="7BB9BB36"/>
    <w:rsid w:val="7CFDE221"/>
    <w:rsid w:val="7E2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7C63"/>
  <w15:chartTrackingRefBased/>
  <w15:docId w15:val="{C9058C5C-C2B2-4206-9F21-8AE64B77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75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852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28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HSection">
    <w:name w:val="YH Section"/>
    <w:basedOn w:val="YHBody"/>
    <w:qFormat/>
    <w:rsid w:val="00843288"/>
    <w:pPr>
      <w:spacing w:after="40"/>
    </w:pPr>
    <w:rPr>
      <w:rFonts w:ascii="Source Sans Pro SemiBold" w:hAnsi="Source Sans Pro SemiBold"/>
      <w:b/>
      <w:bCs/>
      <w:color w:val="000000" w:themeColor="text1"/>
      <w:sz w:val="28"/>
      <w:szCs w:val="28"/>
    </w:rPr>
  </w:style>
  <w:style w:type="paragraph" w:customStyle="1" w:styleId="YHBody">
    <w:name w:val="YH Body"/>
    <w:basedOn w:val="Normal"/>
    <w:qFormat/>
    <w:rsid w:val="00843288"/>
    <w:rPr>
      <w:rFonts w:ascii="Source Sans Pro" w:hAnsi="Source Sans Pro"/>
    </w:rPr>
  </w:style>
  <w:style w:type="paragraph" w:styleId="Header">
    <w:name w:val="header"/>
    <w:basedOn w:val="Normal"/>
    <w:link w:val="HeaderChar"/>
    <w:uiPriority w:val="99"/>
    <w:unhideWhenUsed/>
    <w:rsid w:val="008432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28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32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28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43288"/>
  </w:style>
  <w:style w:type="paragraph" w:styleId="ListParagraph">
    <w:name w:val="List Paragraph"/>
    <w:basedOn w:val="Normal"/>
    <w:uiPriority w:val="34"/>
    <w:qFormat/>
    <w:rsid w:val="00D615B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8525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A6B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styleId="Mention">
    <w:name w:val="Mention"/>
    <w:basedOn w:val="DefaultParagraphFont"/>
    <w:uiPriority w:val="99"/>
    <w:unhideWhenUsed/>
    <w:rsid w:val="00DF7A6B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DD15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5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15C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25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5c105274-9cd3-4342-bf46-13c52bd746b6" ContentTypeId="0x010100B5A6C737BCDD4C47B4DAC6471A15C65F0D" PreviousValue="false"/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B5A6C737BCDD4C47B4DAC6471A15C65F0D007E689AC3B9805542B06714A79625DA0F" ma:contentTypeVersion="36" ma:contentTypeDescription="Create a generic blank Word document" ma:contentTypeScope="" ma:versionID="ea5deafe5f8589fd6f490cc5f488ad1a">
  <xsd:schema xmlns:xsd="http://www.w3.org/2001/XMLSchema" xmlns:xs="http://www.w3.org/2001/XMLSchema" xmlns:p="http://schemas.microsoft.com/office/2006/metadata/properties" xmlns:ns1="http://schemas.microsoft.com/sharepoint/v3" xmlns:ns2="adc6aff4-6934-4309-9bee-21223d86c341" targetNamespace="http://schemas.microsoft.com/office/2006/metadata/properties" ma:root="true" ma:fieldsID="1d40ae329e4fb13fdb8a18ca1027421b" ns1:_="" ns2:_="">
    <xsd:import namespace="http://schemas.microsoft.com/sharepoint/v3"/>
    <xsd:import namespace="adc6aff4-6934-4309-9bee-21223d86c34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1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6aff4-6934-4309-9bee-21223d86c34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b43f2c1-4946-40b5-8c28-852c4ae15c7d}" ma:internalName="TaxCatchAll" ma:showField="CatchAllData" ma:web="6c2c6079-f000-4dfb-a61d-57e43be14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3b43f2c1-4946-40b5-8c28-852c4ae15c7d}" ma:internalName="TaxCatchAllLabel" ma:readOnly="true" ma:showField="CatchAllDataLabel" ma:web="6c2c6079-f000-4dfb-a61d-57e43be14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 Root</p:Name>
  <p:Description/>
  <p:Statement/>
  <p:PolicyItems>
    <p:PolicyItem featureId="Microsoft.Office.RecordsManagement.PolicyFeatures.Expiration" staticId="0x010100B5A6C737BCDD4C47B4DAC6471A15C65F|142719687" UniqueId="a6669cde-381d-4bdb-86cc-8f5ee8302e2c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1" unit="months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workflow" id="d7fb7eec-07f6-4ac6-ba66-69a91a35b80b"/>
              </data>
            </stages>
          </Schedule>
        </Schedules>
      </p:CustomData>
    </p:PolicyItem>
    <p:PolicyItem featureId="Microsoft.Office.RecordsManagement.PolicyFeatures.PolicyAudit" staticId="0x010100B5A6C737BCDD4C47B4DAC6471A15C65F|-1152541523" UniqueId="a5496a49-7edf-4b28-8fdb-ef31a226153b">
      <p:Name>Auditing</p:Name>
      <p:Description>Audits user actions on documents and list items to the Audit Log.</p:Description>
      <p:CustomData>
        <Audit>
          <Update/>
          <CheckInOut/>
          <DeleteRestore/>
        </Audit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c6aff4-6934-4309-9bee-21223d86c341" xsi:nil="true"/>
    <_dlc_ExpireDateSaved xmlns="http://schemas.microsoft.com/sharepoint/v3" xsi:nil="true"/>
    <_dlc_ExpireDate xmlns="http://schemas.microsoft.com/sharepoint/v3">2027-06-18T08:54:16+00:00</_dlc_ExpireDate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0F2A53-AF8E-474E-8A97-9117AAFCE5F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852F160-5BD0-44FD-969C-56120A6F4A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99F584-E50F-46C1-8F22-DF46879B1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c6aff4-6934-4309-9bee-21223d86c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9B3DDD-F43B-492D-B26D-FB269787B57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95A04E6C-B743-4EB6-BACE-FEB619C04480}">
  <ds:schemaRefs>
    <ds:schemaRef ds:uri="http://schemas.microsoft.com/office/2006/metadata/properties"/>
    <ds:schemaRef ds:uri="http://schemas.microsoft.com/office/infopath/2007/PartnerControls"/>
    <ds:schemaRef ds:uri="adc6aff4-6934-4309-9bee-21223d86c341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1BC1FE27-5A13-4D47-AEE1-04F246A41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Links>
    <vt:vector size="6" baseType="variant">
      <vt:variant>
        <vt:i4>3407878</vt:i4>
      </vt:variant>
      <vt:variant>
        <vt:i4>0</vt:i4>
      </vt:variant>
      <vt:variant>
        <vt:i4>0</vt:i4>
      </vt:variant>
      <vt:variant>
        <vt:i4>5</vt:i4>
      </vt:variant>
      <vt:variant>
        <vt:lpwstr>https://yorkshirehousing-uk.azeusconvene.com/jsp/dm/dm0201.jsp?OBJ_ID=28434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Hawes</dc:creator>
  <cp:keywords/>
  <dc:description/>
  <cp:lastModifiedBy>Kathryn Hawes</cp:lastModifiedBy>
  <cp:revision>119</cp:revision>
  <cp:lastPrinted>2025-01-09T12:26:00Z</cp:lastPrinted>
  <dcterms:created xsi:type="dcterms:W3CDTF">2025-02-11T07:40:00Z</dcterms:created>
  <dcterms:modified xsi:type="dcterms:W3CDTF">2025-06-18T08:54:00Z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0x010100B5A6C737BCDD4C47B4DAC6471A15C65F|142719687</vt:lpwstr>
  </property>
  <property fmtid="{D5CDD505-2E9C-101B-9397-08002B2CF9AE}" pid="3" name="ContentTypeId">
    <vt:lpwstr>0x010100B5A6C737BCDD4C47B4DAC6471A15C65F0D007E689AC3B9805542B06714A79625DA0F</vt:lpwstr>
  </property>
  <property fmtid="{D5CDD505-2E9C-101B-9397-08002B2CF9AE}" pid="4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